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E0" w:rsidRDefault="003942F5" w:rsidP="00B13CE0">
      <w:pPr>
        <w:spacing w:after="0" w:line="240" w:lineRule="auto"/>
      </w:pPr>
      <w:r>
        <w:t>...........</w:t>
      </w:r>
      <w:r w:rsidR="00B13CE0">
        <w:t>.........................................................................................................................................................................................................</w:t>
      </w:r>
    </w:p>
    <w:p w:rsidR="00B13CE0" w:rsidRDefault="00B13CE0" w:rsidP="00B13CE0">
      <w:pPr>
        <w:spacing w:after="0" w:line="240" w:lineRule="auto"/>
        <w:jc w:val="center"/>
      </w:pPr>
      <w:r>
        <w:t>Meno a priezvisko zákonného zástupcu, adresa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/>
        <w:ind w:left="7080"/>
        <w:jc w:val="right"/>
      </w:pPr>
      <w:r>
        <w:t>Základná škola</w:t>
      </w:r>
    </w:p>
    <w:p w:rsidR="00B13CE0" w:rsidRDefault="00B13CE0" w:rsidP="00B13CE0">
      <w:pPr>
        <w:spacing w:after="0"/>
        <w:ind w:left="7080"/>
        <w:jc w:val="right"/>
      </w:pPr>
      <w:r>
        <w:t>Školská 7/6</w:t>
      </w:r>
    </w:p>
    <w:p w:rsidR="00B13CE0" w:rsidRDefault="00B13CE0" w:rsidP="00B13CE0">
      <w:pPr>
        <w:spacing w:after="0"/>
        <w:ind w:left="7080"/>
        <w:jc w:val="right"/>
      </w:pPr>
      <w:r>
        <w:t>059 95 Toporec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Pr="00B13CE0" w:rsidRDefault="00B13CE0" w:rsidP="00B13CE0">
      <w:pPr>
        <w:spacing w:after="0" w:line="240" w:lineRule="auto"/>
        <w:jc w:val="center"/>
        <w:rPr>
          <w:b/>
          <w:sz w:val="28"/>
          <w:szCs w:val="28"/>
        </w:rPr>
      </w:pPr>
      <w:r w:rsidRPr="00B13CE0">
        <w:rPr>
          <w:b/>
          <w:sz w:val="28"/>
          <w:szCs w:val="28"/>
        </w:rPr>
        <w:t>Žiadosť o</w:t>
      </w:r>
      <w:r w:rsidR="009A3597">
        <w:rPr>
          <w:b/>
          <w:sz w:val="28"/>
          <w:szCs w:val="28"/>
        </w:rPr>
        <w:t> oslobodenie z povinnej telesnej a športovej výchovy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  <w:r>
        <w:t xml:space="preserve"> </w:t>
      </w:r>
    </w:p>
    <w:p w:rsidR="009A3597" w:rsidRDefault="00B13CE0" w:rsidP="00B13CE0">
      <w:pPr>
        <w:spacing w:after="0" w:line="240" w:lineRule="auto"/>
      </w:pPr>
      <w:r>
        <w:t>Týmto Vás žiadam o</w:t>
      </w:r>
      <w:r w:rsidR="009A3597">
        <w:t xml:space="preserve"> oslobodenie z povinnej telesnej a športovej výchovy </w:t>
      </w:r>
      <w:r>
        <w:t xml:space="preserve">môjho/mojej  syna/dcéry </w:t>
      </w:r>
    </w:p>
    <w:p w:rsidR="009A3597" w:rsidRDefault="009A3597" w:rsidP="00B13CE0">
      <w:pPr>
        <w:spacing w:after="0" w:line="240" w:lineRule="auto"/>
      </w:pPr>
    </w:p>
    <w:p w:rsidR="009A3597" w:rsidRDefault="00B13CE0" w:rsidP="00B13CE0">
      <w:pPr>
        <w:spacing w:after="0" w:line="240" w:lineRule="auto"/>
      </w:pPr>
      <w:r>
        <w:t>menom ..................................................................................</w:t>
      </w:r>
      <w:r w:rsidR="009A3597">
        <w:t xml:space="preserve"> žiaka/žiačky ......................................triedy, v školskom </w:t>
      </w:r>
    </w:p>
    <w:p w:rsidR="009A3597" w:rsidRDefault="009A3597" w:rsidP="00B13CE0">
      <w:pPr>
        <w:spacing w:after="0" w:line="240" w:lineRule="auto"/>
      </w:pPr>
    </w:p>
    <w:p w:rsidR="00B13CE0" w:rsidRDefault="009A3597" w:rsidP="00B13CE0">
      <w:pPr>
        <w:spacing w:after="0" w:line="240" w:lineRule="auto"/>
      </w:pPr>
      <w:r>
        <w:t>roku..................../....................... na základe priloženého návrhu lekára.</w:t>
      </w: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B13CE0" w:rsidP="00B13CE0">
      <w:pPr>
        <w:spacing w:after="0" w:line="240" w:lineRule="auto"/>
      </w:pPr>
    </w:p>
    <w:p w:rsidR="00B13CE0" w:rsidRDefault="009A3597" w:rsidP="00B13CE0">
      <w:pPr>
        <w:spacing w:after="0" w:line="240" w:lineRule="auto"/>
        <w:ind w:hanging="426"/>
      </w:pPr>
      <w:r>
        <w:t>Za vybavenie vopred ďakujem.</w:t>
      </w: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  <w:r>
        <w:t>S pozdravom</w:t>
      </w: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</w:p>
    <w:p w:rsidR="00B13CE0" w:rsidRDefault="00B13CE0" w:rsidP="00B13CE0">
      <w:pPr>
        <w:spacing w:after="0" w:line="240" w:lineRule="auto"/>
        <w:ind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:rsidR="00B13CE0" w:rsidRDefault="00B13CE0" w:rsidP="00B13CE0">
      <w:pPr>
        <w:spacing w:after="0" w:line="240" w:lineRule="auto"/>
        <w:ind w:hanging="426"/>
      </w:pPr>
    </w:p>
    <w:p w:rsidR="00DE3B88" w:rsidRDefault="00B13CE0" w:rsidP="00B13CE0">
      <w:pPr>
        <w:spacing w:after="0" w:line="240" w:lineRule="auto"/>
        <w:ind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zástupcu</w:t>
      </w: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</w:p>
    <w:p w:rsidR="009A3597" w:rsidRDefault="009A3597" w:rsidP="00B13CE0">
      <w:pPr>
        <w:spacing w:after="0" w:line="240" w:lineRule="auto"/>
        <w:ind w:hanging="426"/>
      </w:pPr>
      <w:r>
        <w:t xml:space="preserve">Príloha: </w:t>
      </w:r>
    </w:p>
    <w:p w:rsidR="009A3597" w:rsidRDefault="009A3597" w:rsidP="009A3597">
      <w:pPr>
        <w:pStyle w:val="Odsekzoznamu"/>
        <w:numPr>
          <w:ilvl w:val="0"/>
          <w:numId w:val="1"/>
        </w:numPr>
        <w:spacing w:after="0" w:line="240" w:lineRule="auto"/>
      </w:pPr>
      <w:r>
        <w:t>Návrh lekára na oslobodenie od TSV</w:t>
      </w: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240280" w:rsidRDefault="00240280" w:rsidP="00D72470">
      <w:pPr>
        <w:spacing w:after="0" w:line="240" w:lineRule="auto"/>
      </w:pPr>
    </w:p>
    <w:p w:rsidR="00D72470" w:rsidRDefault="00D72470" w:rsidP="00D72470">
      <w:pPr>
        <w:spacing w:after="0" w:line="240" w:lineRule="auto"/>
      </w:pPr>
    </w:p>
    <w:p w:rsidR="00240280" w:rsidRDefault="00240280" w:rsidP="002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280" w:rsidRPr="0028400E" w:rsidRDefault="00240280" w:rsidP="002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0E">
        <w:rPr>
          <w:rFonts w:ascii="Times New Roman" w:hAnsi="Times New Roman"/>
          <w:b/>
          <w:sz w:val="28"/>
          <w:szCs w:val="28"/>
        </w:rPr>
        <w:lastRenderedPageBreak/>
        <w:t>NÁVRH</w:t>
      </w:r>
    </w:p>
    <w:p w:rsidR="00240280" w:rsidRPr="0028400E" w:rsidRDefault="00240280" w:rsidP="002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0E">
        <w:rPr>
          <w:rFonts w:ascii="Times New Roman" w:hAnsi="Times New Roman"/>
          <w:b/>
          <w:sz w:val="28"/>
          <w:szCs w:val="28"/>
        </w:rPr>
        <w:t>na oslobodenie od povinnej telesnej výchovy</w:t>
      </w:r>
    </w:p>
    <w:p w:rsidR="00240280" w:rsidRPr="00240280" w:rsidRDefault="00240280" w:rsidP="002402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40280" w:rsidRDefault="00240280" w:rsidP="00240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vyhlášky MŠMŠ SR 80/1991 Zb. z 30.januára 1991, druhá časť, §8 odsek 1 a úpravy MZ SSR z 10. júla 1981 - B/12 o starostlivosti o zdravie pri vykonávaní telesnej výchovy, športu a brannej športovej činnosti uverejnenej v čiastke 32/1981 Zb.</w:t>
      </w:r>
    </w:p>
    <w:p w:rsidR="00240280" w:rsidRDefault="00240280" w:rsidP="00240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240280" w:rsidRPr="00C53A75" w:rsidTr="00CA17B3">
        <w:trPr>
          <w:trHeight w:val="6165"/>
        </w:trPr>
        <w:tc>
          <w:tcPr>
            <w:tcW w:w="9377" w:type="dxa"/>
            <w:shd w:val="clear" w:color="auto" w:fill="auto"/>
          </w:tcPr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Meno a priezvisko: ......................................................................................................................</w:t>
            </w:r>
          </w:p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Bydlisko: .....................................................................................................................................</w:t>
            </w:r>
          </w:p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Dátum narodenia: ........................................................................................................................</w:t>
            </w:r>
          </w:p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Diagnóza: ....................................................................................................................................</w:t>
            </w:r>
          </w:p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Zdravotná skupina: .....................................................................................................................</w:t>
            </w: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280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 xml:space="preserve">Odporúčané oslobodenie od povinnej telesnej výchovy </w:t>
            </w:r>
          </w:p>
          <w:p w:rsidR="00240280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od:......................................................                           do: .....................................................</w:t>
            </w: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280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 xml:space="preserve">Odporúčané preradenie na osobitnú telesnú výchovu     </w:t>
            </w: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od: ......................................................                          do: .....................................................</w:t>
            </w: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Povolené do: ...............................................................................................................................</w:t>
            </w: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>V ......................................... dňa .................................    ............................................................</w:t>
            </w:r>
          </w:p>
          <w:p w:rsidR="00240280" w:rsidRPr="00C53A75" w:rsidRDefault="00240280" w:rsidP="00CA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A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Pečiatka a podpis lekára</w:t>
            </w:r>
          </w:p>
        </w:tc>
      </w:tr>
    </w:tbl>
    <w:p w:rsidR="00240280" w:rsidRDefault="00240280" w:rsidP="00240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280" w:rsidRDefault="00240280" w:rsidP="00240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ZDRAVOTNÉ SKUPINY V TELESNEJ A BRANNEJ VÝCHOVE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135"/>
      </w:tblGrid>
      <w:tr w:rsidR="00240280" w:rsidRPr="00C53A75" w:rsidTr="00CA17B3">
        <w:tc>
          <w:tcPr>
            <w:tcW w:w="959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00E">
              <w:rPr>
                <w:rFonts w:ascii="Times New Roman" w:hAnsi="Times New Roman"/>
                <w:b/>
                <w:sz w:val="20"/>
                <w:szCs w:val="20"/>
              </w:rPr>
              <w:t>Skupina</w:t>
            </w:r>
          </w:p>
        </w:tc>
        <w:tc>
          <w:tcPr>
            <w:tcW w:w="3118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00E">
              <w:rPr>
                <w:rFonts w:ascii="Times New Roman" w:hAnsi="Times New Roman"/>
                <w:b/>
                <w:sz w:val="20"/>
                <w:szCs w:val="20"/>
              </w:rPr>
              <w:t>Zdravotnícky charakter skupiny</w:t>
            </w:r>
          </w:p>
        </w:tc>
        <w:tc>
          <w:tcPr>
            <w:tcW w:w="5135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00E">
              <w:rPr>
                <w:rFonts w:ascii="Times New Roman" w:hAnsi="Times New Roman"/>
                <w:b/>
                <w:sz w:val="20"/>
                <w:szCs w:val="20"/>
              </w:rPr>
              <w:t>Povolený druh telesnej a brannej výchovy</w:t>
            </w:r>
          </w:p>
        </w:tc>
      </w:tr>
      <w:tr w:rsidR="00240280" w:rsidRPr="00C53A75" w:rsidTr="00CA17B3">
        <w:tc>
          <w:tcPr>
            <w:tcW w:w="959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 xml:space="preserve">Jedinci telesne a psychicky zdraví, s vysokým stupňom </w:t>
            </w:r>
            <w:proofErr w:type="spellStart"/>
            <w:r w:rsidRPr="0028400E">
              <w:rPr>
                <w:rFonts w:ascii="Times New Roman" w:hAnsi="Times New Roman"/>
                <w:sz w:val="20"/>
                <w:szCs w:val="20"/>
              </w:rPr>
              <w:t>trénovanosti</w:t>
            </w:r>
            <w:proofErr w:type="spellEnd"/>
            <w:r w:rsidRPr="0028400E">
              <w:rPr>
                <w:rFonts w:ascii="Times New Roman" w:hAnsi="Times New Roman"/>
                <w:sz w:val="20"/>
                <w:szCs w:val="20"/>
              </w:rPr>
              <w:t>, schopní veľkej telesnej námahy.</w:t>
            </w:r>
          </w:p>
        </w:tc>
        <w:tc>
          <w:tcPr>
            <w:tcW w:w="5135" w:type="dxa"/>
            <w:shd w:val="clear" w:color="auto" w:fill="auto"/>
          </w:tcPr>
          <w:p w:rsidR="00240280" w:rsidRPr="0028400E" w:rsidRDefault="00240280" w:rsidP="0024028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Vrcholový tréning a pretekárske vykonávanie športu v plnom rozsahu.</w:t>
            </w:r>
          </w:p>
          <w:p w:rsidR="00240280" w:rsidRPr="0028400E" w:rsidRDefault="00240280" w:rsidP="0024028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Telesná výchova, rekreačný a výkonnostný šport, turistika a záujmová branná športová činnosť v plnom rozsahu.</w:t>
            </w:r>
          </w:p>
          <w:p w:rsidR="00240280" w:rsidRPr="0028400E" w:rsidRDefault="00240280" w:rsidP="0024028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Telesná a branná výchova v školách podľa osnov.</w:t>
            </w:r>
          </w:p>
        </w:tc>
      </w:tr>
      <w:tr w:rsidR="00240280" w:rsidRPr="00C53A75" w:rsidTr="00CA17B3">
        <w:tc>
          <w:tcPr>
            <w:tcW w:w="959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Jedinci zdraví, alebo s minimálnymi odchýlkami zdravotného stavu bez podstatných zmien, alebo menej pripravení (trénovaní na veľkú telesnú námahu.</w:t>
            </w:r>
          </w:p>
        </w:tc>
        <w:tc>
          <w:tcPr>
            <w:tcW w:w="5135" w:type="dxa"/>
            <w:shd w:val="clear" w:color="auto" w:fill="auto"/>
          </w:tcPr>
          <w:p w:rsidR="00240280" w:rsidRPr="0028400E" w:rsidRDefault="00240280" w:rsidP="0024028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Špecializovaný tréning a pretekárske vykonávanie športu v plnom rozsahu.</w:t>
            </w:r>
          </w:p>
          <w:p w:rsidR="00240280" w:rsidRPr="0028400E" w:rsidRDefault="00240280" w:rsidP="0024028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Telesná výchova rekreačná, výkonnostný šport, turistika a záujmová činnosť, športová činnosť v plnom rozsahu.</w:t>
            </w:r>
          </w:p>
          <w:p w:rsidR="00240280" w:rsidRPr="0028400E" w:rsidRDefault="00240280" w:rsidP="0024028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Telesná a branná výchova v školách podľa osnov.</w:t>
            </w:r>
          </w:p>
        </w:tc>
      </w:tr>
      <w:tr w:rsidR="00240280" w:rsidRPr="00C53A75" w:rsidTr="00CA17B3">
        <w:tc>
          <w:tcPr>
            <w:tcW w:w="959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Jedinci s význačnými odchýlkami zdravotného stavu, telesného rozvoja trvalého alebo dočasného charakteru, ktoré nie sú prekážkou pre účasť na vyučovaní, alebo pre výkon zamestnania, ale ktoré sú kontraindikáciou zvýšenej telesnej námahy.</w:t>
            </w:r>
          </w:p>
        </w:tc>
        <w:tc>
          <w:tcPr>
            <w:tcW w:w="5135" w:type="dxa"/>
            <w:shd w:val="clear" w:color="auto" w:fill="auto"/>
          </w:tcPr>
          <w:p w:rsidR="00240280" w:rsidRPr="0028400E" w:rsidRDefault="00240280" w:rsidP="0024028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Školská povinná telesná a branná výchova s úľavami podľa druhu oslabenia.</w:t>
            </w:r>
          </w:p>
          <w:p w:rsidR="00240280" w:rsidRPr="0028400E" w:rsidRDefault="00240280" w:rsidP="0024028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Telesná výchova v školách, v oddeleniach alebo oddeleniach telesnej výchovy oslabených.</w:t>
            </w:r>
          </w:p>
          <w:p w:rsidR="00240280" w:rsidRPr="0028400E" w:rsidRDefault="00240280" w:rsidP="00240280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Cvičenie, šport, turistika a záujmová športová činnosť podľa osobitných osnov, alebo prispôsobeného programu (s výnimkou leteckých, parašutistických a potápačských činností).</w:t>
            </w:r>
          </w:p>
        </w:tc>
      </w:tr>
      <w:tr w:rsidR="00240280" w:rsidRPr="00C53A75" w:rsidTr="00CA17B3">
        <w:tc>
          <w:tcPr>
            <w:tcW w:w="959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40280" w:rsidRPr="0028400E" w:rsidRDefault="00240280" w:rsidP="00CA1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Jedinci chorí.</w:t>
            </w:r>
          </w:p>
        </w:tc>
        <w:tc>
          <w:tcPr>
            <w:tcW w:w="5135" w:type="dxa"/>
            <w:shd w:val="clear" w:color="auto" w:fill="auto"/>
          </w:tcPr>
          <w:p w:rsidR="00240280" w:rsidRPr="0028400E" w:rsidRDefault="00240280" w:rsidP="0024028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Liečebná telesná výchova ako súčasť komplexnej liečebno-preventívnej starostlivosti.</w:t>
            </w:r>
          </w:p>
          <w:p w:rsidR="00240280" w:rsidRPr="0028400E" w:rsidRDefault="00240280" w:rsidP="0024028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8400E">
              <w:rPr>
                <w:rFonts w:ascii="Times New Roman" w:hAnsi="Times New Roman"/>
                <w:sz w:val="20"/>
                <w:szCs w:val="20"/>
              </w:rPr>
              <w:t>Zákaz tréningu a pretekania sa, zákaz povinnej telesnej výchovy.</w:t>
            </w:r>
          </w:p>
        </w:tc>
      </w:tr>
    </w:tbl>
    <w:p w:rsidR="00240280" w:rsidRDefault="00240280" w:rsidP="00D72470">
      <w:pPr>
        <w:spacing w:after="0" w:line="240" w:lineRule="auto"/>
      </w:pPr>
    </w:p>
    <w:sectPr w:rsidR="00240280" w:rsidSect="00240280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E5B"/>
    <w:multiLevelType w:val="hybridMultilevel"/>
    <w:tmpl w:val="9984CB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40C9"/>
    <w:multiLevelType w:val="hybridMultilevel"/>
    <w:tmpl w:val="637E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1E2"/>
    <w:multiLevelType w:val="hybridMultilevel"/>
    <w:tmpl w:val="26C00E38"/>
    <w:lvl w:ilvl="0" w:tplc="9A9841EA">
      <w:start w:val="59"/>
      <w:numFmt w:val="bullet"/>
      <w:lvlText w:val="-"/>
      <w:lvlJc w:val="left"/>
      <w:pPr>
        <w:ind w:left="-66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66661D1F"/>
    <w:multiLevelType w:val="hybridMultilevel"/>
    <w:tmpl w:val="E8803E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523FD"/>
    <w:multiLevelType w:val="hybridMultilevel"/>
    <w:tmpl w:val="9DC40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05"/>
    <w:rsid w:val="00240280"/>
    <w:rsid w:val="003942F5"/>
    <w:rsid w:val="003A0D73"/>
    <w:rsid w:val="007F26E9"/>
    <w:rsid w:val="009234F7"/>
    <w:rsid w:val="009A3597"/>
    <w:rsid w:val="009F4A05"/>
    <w:rsid w:val="00B13CE0"/>
    <w:rsid w:val="00D72470"/>
    <w:rsid w:val="00D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CE0"/>
  </w:style>
  <w:style w:type="paragraph" w:styleId="Nadpis1">
    <w:name w:val="heading 1"/>
    <w:basedOn w:val="Normlny"/>
    <w:next w:val="Normlny"/>
    <w:link w:val="Nadpis1Char"/>
    <w:uiPriority w:val="9"/>
    <w:qFormat/>
    <w:rsid w:val="00923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234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234F7"/>
    <w:rPr>
      <w:i/>
      <w:iCs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CE0"/>
  </w:style>
  <w:style w:type="paragraph" w:styleId="Nadpis1">
    <w:name w:val="heading 1"/>
    <w:basedOn w:val="Normlny"/>
    <w:next w:val="Normlny"/>
    <w:link w:val="Nadpis1Char"/>
    <w:uiPriority w:val="9"/>
    <w:qFormat/>
    <w:rsid w:val="00923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rPr>
      <w:b/>
      <w:bCs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234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234F7"/>
    <w:rPr>
      <w:i/>
      <w:iCs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dcterms:created xsi:type="dcterms:W3CDTF">2019-03-28T10:28:00Z</dcterms:created>
  <dcterms:modified xsi:type="dcterms:W3CDTF">2019-10-16T06:47:00Z</dcterms:modified>
</cp:coreProperties>
</file>