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6B8E4" w14:textId="77777777" w:rsidR="00713629" w:rsidRDefault="001C7FF7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Procedura funkcjonowania Szkoły Podstawowej nr 35 z Oddziałami Przedszkolnymi w Dąbrowie Górniczej w okresie epidemii.</w:t>
      </w:r>
    </w:p>
    <w:p w14:paraId="769FD3D3" w14:textId="77777777" w:rsidR="00713629" w:rsidRDefault="0071362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3465A4"/>
        </w:rPr>
      </w:pPr>
    </w:p>
    <w:p w14:paraId="6C8E440E" w14:textId="77777777" w:rsidR="00713629" w:rsidRDefault="001C7FF7">
      <w:pPr>
        <w:pStyle w:val="Akapitzlist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</w:t>
      </w:r>
    </w:p>
    <w:p w14:paraId="28D5B769" w14:textId="77777777" w:rsidR="00713629" w:rsidRDefault="001C7FF7">
      <w:pPr>
        <w:pStyle w:val="Akapitzlist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Organizacja zajęć</w:t>
      </w:r>
    </w:p>
    <w:p w14:paraId="29EA0765" w14:textId="77777777" w:rsidR="00713629" w:rsidRDefault="00713629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122A75C7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szkoły może uczęszczać uczeń/przedszkolak bez objawów chorobowych sugerujących</w:t>
      </w:r>
    </w:p>
    <w:p w14:paraId="01F4FCBC" w14:textId="77777777" w:rsidR="00713629" w:rsidRDefault="001C7FF7">
      <w:pPr>
        <w:pStyle w:val="punkty"/>
        <w:spacing w:before="0" w:line="276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infekcję dróg oddechowych oraz gdy domownicy nie przebywają na kwarantannie lub w izolacji w warunkach domowych lub w izolacji.</w:t>
      </w:r>
    </w:p>
    <w:p w14:paraId="2E905692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 wejściu do szkoły znajduje się płyn do dezynfekcji rąk (wraz z informacją o obligatoryjnym dezynfekowaniu rąk przez osoby wchodzące do szkoły), z którego obowiązana jest skorzystać każda osoba wchodząca do szkoły.</w:t>
      </w:r>
    </w:p>
    <w:p w14:paraId="7255E133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szkole nie ma obowiązku zakrywania ust i nosa – zarówno przez uczniów, jak i nauczycieli. Nie ma jednak przeszkód, aby korzystać z takiej formy zabezpieczenia.</w:t>
      </w:r>
    </w:p>
    <w:p w14:paraId="63AD6147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Uczniowie przychodzący rano do szkoły wchodzą do budynku dwoma wejściami:</w:t>
      </w:r>
    </w:p>
    <w:p w14:paraId="0D79D576" w14:textId="77777777" w:rsidR="00713629" w:rsidRDefault="001C7FF7">
      <w:pPr>
        <w:pStyle w:val="punkty"/>
        <w:spacing w:before="0" w:line="276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- klasy 1-4 wchodzą wejściem z tyłu budynku do godziny 7.50,</w:t>
      </w:r>
    </w:p>
    <w:p w14:paraId="15FEBC3A" w14:textId="77777777" w:rsidR="00713629" w:rsidRDefault="001C7FF7">
      <w:pPr>
        <w:pStyle w:val="punkty"/>
        <w:spacing w:before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klasy 6-8 wchodzą wejściem z tyłu budynku od godziny 7.50,</w:t>
      </w:r>
    </w:p>
    <w:p w14:paraId="3B9A995B" w14:textId="77777777" w:rsidR="00713629" w:rsidRDefault="001C7FF7">
      <w:pPr>
        <w:pStyle w:val="punkty"/>
        <w:spacing w:before="0" w:line="276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</w:rPr>
        <w:t>- przedszkolaki z oddziału przedszkolnego ( grupa starsza) wchodzą głównym wejściem szkoły z przodu budynku,</w:t>
      </w:r>
    </w:p>
    <w:p w14:paraId="34FA090F" w14:textId="77777777" w:rsidR="00713629" w:rsidRDefault="001C7FF7">
      <w:pPr>
        <w:pStyle w:val="punkty"/>
        <w:spacing w:before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przedszkolaki z oddziału przedszkolnego ( grupa młodsza) wchodzą głównym wejściem z tyłu oddziału przedszkolnego.</w:t>
      </w:r>
    </w:p>
    <w:p w14:paraId="773A457C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Uczniowie kierowani są przez nauczyciela dyżurującego /pracownika szkoły do szatni.</w:t>
      </w:r>
    </w:p>
    <w:p w14:paraId="1188995D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Przedszkolaki z grupy starszej odprowadzani są do szatni przez nauczyciela/pracownika szkoły.</w:t>
      </w:r>
    </w:p>
    <w:p w14:paraId="40704D3E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</w:rPr>
        <w:t>Pracownicy obsługi oraz dyżurujący nauczyciel są odpowiedzialni za koordynowanie sposobu korzystania przez uczniów z szatni tak, aby nie dopuścić do gromadzenia się w niej większych grup uczniów.</w:t>
      </w:r>
    </w:p>
    <w:p w14:paraId="2F500FCD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</w:rPr>
        <w:t>Zajęcia będą się odbywały wyłącznie w wyznaczonych poszczególnym klasom salach, aby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wyeliminować ryzyko stykania się ze sobą różnych grup uczniów oraz unikać częstej zmiany pomieszczeń, w których odbywają się zajęcia.</w:t>
      </w:r>
    </w:p>
    <w:p w14:paraId="2D7B01DE" w14:textId="10F68A9A" w:rsidR="00713629" w:rsidRPr="00654368" w:rsidRDefault="00542684" w:rsidP="00654368">
      <w:pPr>
        <w:pStyle w:val="punkty"/>
        <w:numPr>
          <w:ilvl w:val="0"/>
          <w:numId w:val="18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0E0606">
        <w:rPr>
          <w:rFonts w:ascii="Times New Roman" w:eastAsia="Times New Roman" w:hAnsi="Times New Roman" w:cs="Times New Roman"/>
        </w:rPr>
        <w:t>Nauczyciel w klasach I-III organizuje przerwy dla swoich uczniów w interwałach adekwatnych do potrzeb, jednak nie rzadziej niż co 45 min.</w:t>
      </w:r>
      <w:r w:rsidR="000E0606" w:rsidRPr="000E0606">
        <w:rPr>
          <w:rFonts w:ascii="Times New Roman" w:eastAsia="Times New Roman" w:hAnsi="Times New Roman" w:cs="Times New Roman"/>
        </w:rPr>
        <w:t xml:space="preserve"> </w:t>
      </w:r>
      <w:r w:rsidR="000E0606" w:rsidRPr="000E0606">
        <w:rPr>
          <w:rFonts w:ascii="Times New Roman" w:hAnsi="Times New Roman" w:cs="Times New Roman"/>
        </w:rPr>
        <w:t xml:space="preserve">i nie w czasie przerw klas IV – VIII. </w:t>
      </w:r>
      <w:r w:rsidR="00654368">
        <w:rPr>
          <w:rFonts w:ascii="Times New Roman" w:hAnsi="Times New Roman" w:cs="Times New Roman"/>
        </w:rPr>
        <w:t>, które</w:t>
      </w:r>
      <w:r w:rsidR="000E0606" w:rsidRPr="00654368">
        <w:rPr>
          <w:rFonts w:ascii="Times New Roman" w:hAnsi="Times New Roman" w:cs="Times New Roman"/>
        </w:rPr>
        <w:t xml:space="preserve"> będą miały organizowane przerwy zgodnie z rozkładem obowiązującym w szkole </w:t>
      </w:r>
      <w:r w:rsidR="001C7FF7" w:rsidRPr="00654368">
        <w:rPr>
          <w:rFonts w:ascii="Times New Roman" w:eastAsia="Times New Roman" w:hAnsi="Times New Roman" w:cs="Times New Roman"/>
          <w:color w:val="000000"/>
        </w:rPr>
        <w:t>w pobliżu swoich klas</w:t>
      </w:r>
      <w:r w:rsidR="00654368">
        <w:rPr>
          <w:rFonts w:ascii="Times New Roman" w:eastAsia="Times New Roman" w:hAnsi="Times New Roman" w:cs="Times New Roman"/>
          <w:color w:val="000000"/>
        </w:rPr>
        <w:t>,</w:t>
      </w:r>
      <w:r w:rsidR="001C7FF7" w:rsidRPr="00654368">
        <w:rPr>
          <w:rFonts w:ascii="Times New Roman" w:eastAsia="Times New Roman" w:hAnsi="Times New Roman" w:cs="Times New Roman"/>
          <w:color w:val="000000"/>
        </w:rPr>
        <w:t xml:space="preserve"> </w:t>
      </w:r>
      <w:r w:rsidR="00E30F9C">
        <w:rPr>
          <w:rFonts w:ascii="Times New Roman" w:eastAsia="Times New Roman" w:hAnsi="Times New Roman" w:cs="Times New Roman"/>
        </w:rPr>
        <w:t>na górnym korytarzu.</w:t>
      </w:r>
    </w:p>
    <w:p w14:paraId="630365AE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</w:rPr>
        <w:t>Nauczyciele dyżurujący na korytarzach zobowiązani są do przestrzegania zasad dystansu                 społecznego oraz koordynują ruchem uczniów, aby w miarę możliwości unikać gromadzenia się uczniów i  zapewnić bezpieczny odstęp między nimi.</w:t>
      </w:r>
    </w:p>
    <w:p w14:paraId="1460C1B8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</w:rPr>
        <w:t>W przypadku ładnej pogody uczniowie/przedszkolaki wychodzą na plac sz</w:t>
      </w:r>
      <w:r>
        <w:rPr>
          <w:rFonts w:ascii="Times New Roman" w:eastAsia="Times New Roman" w:hAnsi="Times New Roman" w:cs="Times New Roman"/>
          <w:color w:val="000000"/>
        </w:rPr>
        <w:t>kolny, boisko szkolne.</w:t>
      </w:r>
    </w:p>
    <w:p w14:paraId="5EF46CD5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</w:rPr>
        <w:t>Uczniowie/przedszkolaki powinni posiadać własne przybory i podręczniki/karty pracy, które w czasie zajęć powinny znajdować się na stoliku szkolnym ucznia, w tornistrze lub we własnej szafce ucznia. Uczniowie/przedszkolaki nie powinni wymieniać się przyborami szkolnymi między sobą.</w:t>
      </w:r>
    </w:p>
    <w:p w14:paraId="62002209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</w:rPr>
        <w:t>Należy poprosić uczniów/przedszkolaków, by nie przynosili do szkoły zbędnych przedmiotów, zabawek (nie służących realizacji zajęć).</w:t>
      </w:r>
    </w:p>
    <w:p w14:paraId="75FD05F3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Nauczyciele powinni poprosić uczniów, by ograniczyli aktywność sprzyjającą bliskiemu kontaktowi między nimi. Należy przypominać o regularnym myciu rąk wodą z mydłem – szczególnie </w:t>
      </w:r>
      <w:r>
        <w:rPr>
          <w:rFonts w:ascii="Times New Roman" w:eastAsia="Times New Roman" w:hAnsi="Times New Roman" w:cs="Times New Roman"/>
          <w:color w:val="000000"/>
        </w:rPr>
        <w:lastRenderedPageBreak/>
        <w:t>po przyjściu do szkoły, przed jedzeniem i po powrocie ze świeżego powietrza oraz po skorzystaniu z toalety. Należy przypominać o ochronie podczas kichania i kaszlu oraz unikaniu dotykania oczu, nosa i ust.</w:t>
      </w:r>
    </w:p>
    <w:p w14:paraId="06DA3A82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</w:rPr>
        <w:t>Sale, w których organizowane są zajęcia z uczniami, powinny być wietrzone przez nauczyciela sprawującego opiekę nad daną grupą, co najmniej raz na godzinę, w czasie przerwy, a w razie potrzeby także w czasie zajęć.</w:t>
      </w:r>
    </w:p>
    <w:p w14:paraId="7D03512F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</w:rPr>
        <w:t>Nauczyciele usuwają z sal lub uniemożliwiają dostęp do przedmiotów i sprzętów, których nie można skutecznie umyć, uprać lub dezynfekować.</w:t>
      </w:r>
    </w:p>
    <w:p w14:paraId="034E6E9D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</w:rPr>
        <w:t>Wszystkie pomoce dydaktyczne, z których korzystają uczniowie/przedszkolaki, powinny zostać zabezpieczone, a po każdym użyciu zdezynfekowane.</w:t>
      </w:r>
    </w:p>
    <w:p w14:paraId="72F63E4B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W trakcie nauki muzyki uczeń korzysta z własnego instrumentu. Rezygnuje się, do odwołania, ze śpiewu chóralnego.</w:t>
      </w:r>
    </w:p>
    <w:p w14:paraId="6BC0CB77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 W celu zapewnienia szybkiej, skutecznej komunikacji z opiekunami ucznia, wychowawcy przygotują tabele z wykazami uczniów klas z aktualnymi numerami telefonów, które będą znajdować się w sekretariacie szkoły oraz u wychowawcy.</w:t>
      </w:r>
    </w:p>
    <w:p w14:paraId="5E4A8DB0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bookmarkStart w:id="0" w:name="_Hlk49797965"/>
      <w:r>
        <w:rPr>
          <w:rFonts w:ascii="Times New Roman" w:eastAsia="Times New Roman" w:hAnsi="Times New Roman" w:cs="Times New Roman"/>
          <w:color w:val="000000"/>
        </w:rPr>
        <w:t>W szkole może być mierzona temperatura ciała za pomocą termometru bezdotykowego zwłaszcza w przypadku podejrzenia choroby ucznia. Te</w:t>
      </w:r>
      <w:r>
        <w:rPr>
          <w:rFonts w:ascii="Times New Roman" w:eastAsia="Times New Roman" w:hAnsi="Times New Roman" w:cs="Times New Roman"/>
        </w:rPr>
        <w:t>rmometr jest dezynfekowany po każdej grupie uczniów.</w:t>
      </w:r>
    </w:p>
    <w:bookmarkEnd w:id="0"/>
    <w:p w14:paraId="6D2A83B5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</w:rPr>
        <w:t>eżeli nauczyciel/pracownik szkoły zaobserwuje u ucznia/przedszkolaka objawy mogące wskazywać na infekcję dróg oddechowych, w tym w szczególności gorączkę, kaszel, należy odizolować taką osobę w wyznaczonym miejscu, zapewniając min. 2 m odległości od innych osób, i niezwłocznie powiadomić rodziców/opiekunów o konieczności odebrania ucznia/przedszkolaka ze szkoły.</w:t>
      </w:r>
    </w:p>
    <w:p w14:paraId="130BB0BD" w14:textId="77777777" w:rsidR="00713629" w:rsidRDefault="001C7FF7">
      <w:pPr>
        <w:pStyle w:val="punkty"/>
        <w:numPr>
          <w:ilvl w:val="0"/>
          <w:numId w:val="18"/>
        </w:numPr>
        <w:spacing w:before="0" w:line="276" w:lineRule="auto"/>
        <w:jc w:val="both"/>
      </w:pPr>
      <w:r>
        <w:rPr>
          <w:rFonts w:ascii="Times New Roman" w:eastAsia="Times New Roman" w:hAnsi="Times New Roman" w:cs="Times New Roman"/>
        </w:rPr>
        <w:t>W czasie zagrożenia epidemicznego  ogranicza się przebywanie w szkole osób z zewnątrz do niezbędnego minimum: (obowiązuje je stosowanie środków ochronnych: osłona ust i nosa, rękawiczki jednorazowe lub dezynfekcja rąk, tylko osoby bez objawów chorobowych sugerujących infekcję dróg oddechowych) i w wyznaczonych obszarach.</w:t>
      </w:r>
    </w:p>
    <w:p w14:paraId="42881169" w14:textId="77777777" w:rsidR="00713629" w:rsidRDefault="00713629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7910BF4F" w14:textId="77777777" w:rsidR="00713629" w:rsidRDefault="00713629">
      <w:pPr>
        <w:pStyle w:val="Akapitzlist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288358F" w14:textId="77777777" w:rsidR="00713629" w:rsidRDefault="001C7FF7">
      <w:pPr>
        <w:pStyle w:val="Akapitzlist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</w:t>
      </w:r>
    </w:p>
    <w:p w14:paraId="0E7B6C2B" w14:textId="77777777" w:rsidR="00713629" w:rsidRDefault="001C7FF7">
      <w:pPr>
        <w:pStyle w:val="Akapitzlist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Zasady przyprowadzania i odbierania dzieci ze szkoły/oddziału przedszkolnego</w:t>
      </w:r>
    </w:p>
    <w:p w14:paraId="2FF17075" w14:textId="77777777" w:rsidR="00713629" w:rsidRDefault="00713629">
      <w:pPr>
        <w:pStyle w:val="Akapitzlist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C74133E" w14:textId="6A13D246" w:rsidR="00713629" w:rsidRDefault="001C7FF7">
      <w:pPr>
        <w:pStyle w:val="Akapitzlist"/>
        <w:numPr>
          <w:ilvl w:val="0"/>
          <w:numId w:val="19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Na teren budynku </w:t>
      </w:r>
      <w:r w:rsidR="00934263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zkoły wpuszczany jest tylko uczeń/przedszkolak.</w:t>
      </w:r>
    </w:p>
    <w:p w14:paraId="6C130A16" w14:textId="77777777" w:rsidR="00713629" w:rsidRDefault="001C7FF7">
      <w:pPr>
        <w:pStyle w:val="Akapitzlist"/>
        <w:numPr>
          <w:ilvl w:val="0"/>
          <w:numId w:val="19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Rodzic/opiekun prawny odprowadza dziecko do drzwi budynku szkoły- w wyjątkowych sytuacjach może przebywać w przestrzeni wspólnej dla rodziców</w:t>
      </w:r>
    </w:p>
    <w:p w14:paraId="3176E2A8" w14:textId="77777777" w:rsidR="00713629" w:rsidRDefault="001C7FF7">
      <w:pPr>
        <w:pStyle w:val="Akapitzlist"/>
        <w:numPr>
          <w:ilvl w:val="0"/>
          <w:numId w:val="19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Opuszczając szkołę uczeń/przedszkolak odprowadzany jest do rodzica/opiekuna prawnego/osoby upoważnionej przez nauczyciela/pracownika szkoły, który oczekuje przy drzwiach budynku lub w przestrzeni wspólnej szkoły przy zachowaniu zasady, że jednocześnie może znajdować się tylko jedna osoba.</w:t>
      </w:r>
    </w:p>
    <w:p w14:paraId="38E219D4" w14:textId="77777777" w:rsidR="00713629" w:rsidRDefault="001C7FF7">
      <w:pPr>
        <w:pStyle w:val="Akapitzlist"/>
        <w:numPr>
          <w:ilvl w:val="0"/>
          <w:numId w:val="19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Uczniowie mogą być przyprowadzani do szkoły i z niej odbierani przez opiekunów bez objawów chorobowych sugerujących infekcję dróg oddechowych. W drodze do i ze szkoły opiekunowie z </w:t>
      </w:r>
      <w:r>
        <w:rPr>
          <w:rFonts w:ascii="Times New Roman" w:eastAsia="Times New Roman" w:hAnsi="Times New Roman" w:cs="Times New Roman"/>
        </w:rPr>
        <w:t>dziećmi oraz uczniowie, przestrzegają aktualnych przepisów prawa dotyczących zachowania w przestrzeni publicznej.</w:t>
      </w:r>
    </w:p>
    <w:p w14:paraId="5505A8D7" w14:textId="77777777" w:rsidR="00713629" w:rsidRDefault="001C7FF7">
      <w:pPr>
        <w:pStyle w:val="Akapitzlist"/>
        <w:numPr>
          <w:ilvl w:val="0"/>
          <w:numId w:val="19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 Opiekunowie odprowadzający dzieci mogą wchodzić tylko do przestrzeni wspólnej szkoły, którą jest przedsionek szkoły zachowując zasady:</w:t>
      </w:r>
    </w:p>
    <w:p w14:paraId="552B1D3E" w14:textId="77777777" w:rsidR="00713629" w:rsidRDefault="001C7FF7">
      <w:pPr>
        <w:pStyle w:val="punkty"/>
        <w:numPr>
          <w:ilvl w:val="0"/>
          <w:numId w:val="20"/>
        </w:numPr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przedsionku jednocześnie może przebywać 1 opiekun z dzieckiem/dziećmi,</w:t>
      </w:r>
    </w:p>
    <w:p w14:paraId="720DA4E5" w14:textId="77777777" w:rsidR="00713629" w:rsidRDefault="001C7FF7">
      <w:pPr>
        <w:pStyle w:val="punkty"/>
        <w:numPr>
          <w:ilvl w:val="0"/>
          <w:numId w:val="20"/>
        </w:numPr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dystansu od kolejnego opiekuna z dzieckiem/dziećmi min. 1,5 m,</w:t>
      </w:r>
    </w:p>
    <w:p w14:paraId="107BC913" w14:textId="77777777" w:rsidR="00713629" w:rsidRDefault="001C7FF7">
      <w:pPr>
        <w:pStyle w:val="punkty"/>
        <w:numPr>
          <w:ilvl w:val="0"/>
          <w:numId w:val="20"/>
        </w:numPr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dystansu od pracowników szkoły min. 1,5 m,</w:t>
      </w:r>
    </w:p>
    <w:p w14:paraId="77DD9652" w14:textId="77777777" w:rsidR="00713629" w:rsidRDefault="001C7FF7">
      <w:pPr>
        <w:pStyle w:val="punkty"/>
        <w:numPr>
          <w:ilvl w:val="0"/>
          <w:numId w:val="20"/>
        </w:numPr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0ADCBF61" w14:textId="77777777" w:rsidR="00713629" w:rsidRDefault="001C7FF7">
      <w:pPr>
        <w:pStyle w:val="punkty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rodzic/opiekun prawny w wyjątkowej sytuacji musi wejść na teren szkoły zobowiązany jest do odkażenia rąk bądź stosowania jednorazowych rękawiczek, maseczki ochronnej oraz do stosowania zalecanej odległości w stosunku do innych osób będących w tym samym czasie w szkole.</w:t>
      </w:r>
    </w:p>
    <w:p w14:paraId="51A69BD1" w14:textId="77777777" w:rsidR="00713629" w:rsidRDefault="00713629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BF0041"/>
        </w:rPr>
      </w:pPr>
    </w:p>
    <w:p w14:paraId="7FB487E0" w14:textId="77777777" w:rsidR="00713629" w:rsidRDefault="00713629">
      <w:pPr>
        <w:pStyle w:val="Akapitzlist"/>
        <w:widowControl w:val="0"/>
        <w:tabs>
          <w:tab w:val="left" w:pos="786"/>
          <w:tab w:val="left" w:pos="1211"/>
        </w:tabs>
        <w:suppressAutoHyphens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BF0041"/>
        </w:rPr>
      </w:pPr>
    </w:p>
    <w:p w14:paraId="4BCD8C3E" w14:textId="77777777" w:rsidR="00713629" w:rsidRDefault="001C7FF7">
      <w:pPr>
        <w:pStyle w:val="Akapitzlist"/>
        <w:widowControl w:val="0"/>
        <w:tabs>
          <w:tab w:val="left" w:pos="786"/>
          <w:tab w:val="left" w:pos="1211"/>
        </w:tabs>
        <w:suppressAutoHyphens/>
        <w:spacing w:line="276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§ 3</w:t>
      </w:r>
    </w:p>
    <w:p w14:paraId="278A07B5" w14:textId="77777777" w:rsidR="00713629" w:rsidRDefault="001C7FF7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Sala gimnastyczna</w:t>
      </w:r>
    </w:p>
    <w:p w14:paraId="755674C8" w14:textId="77777777" w:rsidR="00713629" w:rsidRDefault="0071362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0CB082E" w14:textId="77777777" w:rsidR="00713629" w:rsidRDefault="001C7FF7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Przedmioty i sprzęty znajdujące się w sali, których nie można skutecznie umyć, uprać lub dezynfekować, zostają usunięte. Przybory do ćwicze</w:t>
      </w:r>
      <w:r>
        <w:rPr>
          <w:rFonts w:ascii="Times New Roman" w:eastAsia="Times New Roman" w:hAnsi="Times New Roman" w:cs="Times New Roman"/>
        </w:rPr>
        <w:t>ń (piłki, skakanki, obręcze itp.) wykorzystywane podczas zajęć należy czyścić lub dezynfekować.</w:t>
      </w:r>
    </w:p>
    <w:p w14:paraId="5805995D" w14:textId="77777777" w:rsidR="00713629" w:rsidRDefault="001C7FF7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W sali gimnastycznej używany sprzęt sportowy oraz podłoga powinny zostać umyte detergentem lub zdezynfekowane po każdym dniu zajęć.</w:t>
      </w:r>
    </w:p>
    <w:p w14:paraId="69D957A7" w14:textId="77777777" w:rsidR="00713629" w:rsidRDefault="001C7FF7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Należy wietrzyć salę gimnastyczną, co najmniej raz na godzinę, w czasie przerwy, a w razie potrzeby także w czasie zajęć.</w:t>
      </w:r>
    </w:p>
    <w:p w14:paraId="52049DD3" w14:textId="77777777" w:rsidR="00713629" w:rsidRDefault="001C7FF7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Zajęcia wychowania fizycznego powinny odbywać się na boisku szkolnym oraz na świeżym powietrzu na terenie szkoły ( w miarę możliwości).</w:t>
      </w:r>
    </w:p>
    <w:p w14:paraId="162780AC" w14:textId="77777777" w:rsidR="00713629" w:rsidRDefault="001C7FF7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 Podczas realizacji zajęć, w tym zajęć wychowania fizycznego i sportowych, w których nie można zachować dystansu, należy ograniczyć ćwiczenia i gry kontaktowe.</w:t>
      </w:r>
    </w:p>
    <w:p w14:paraId="3B6EB202" w14:textId="77777777" w:rsidR="00713629" w:rsidRDefault="00713629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20AFC0D5" w14:textId="77777777" w:rsidR="00713629" w:rsidRDefault="001C7FF7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14:paraId="11857782" w14:textId="77777777" w:rsidR="00713629" w:rsidRDefault="001C7FF7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Zajęcia świetlicowe</w:t>
      </w:r>
    </w:p>
    <w:p w14:paraId="48467EAF" w14:textId="77777777" w:rsidR="00713629" w:rsidRDefault="0071362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376CBDA" w14:textId="77777777" w:rsidR="00713629" w:rsidRDefault="001C7FF7">
      <w:pPr>
        <w:pStyle w:val="punkty"/>
        <w:numPr>
          <w:ilvl w:val="0"/>
          <w:numId w:val="22"/>
        </w:numPr>
        <w:spacing w:before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Zajęcia świetlicowe odbywają się w świetlicy szkolnej, oraz w innych salach dydaktycznych.</w:t>
      </w:r>
    </w:p>
    <w:p w14:paraId="0F774097" w14:textId="77777777" w:rsidR="00713629" w:rsidRDefault="001C7FF7">
      <w:pPr>
        <w:pStyle w:val="punkty"/>
        <w:numPr>
          <w:ilvl w:val="0"/>
          <w:numId w:val="22"/>
        </w:numPr>
        <w:spacing w:before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regulaminu korzystania z zajęć świetlicowych wprowadza się zapisy, dotyczące zachowania bezpieczeństwa w czasie epidemii.</w:t>
      </w:r>
    </w:p>
    <w:p w14:paraId="6CF5A4E3" w14:textId="77777777" w:rsidR="00713629" w:rsidRDefault="001C7FF7">
      <w:pPr>
        <w:pStyle w:val="punkty"/>
        <w:numPr>
          <w:ilvl w:val="0"/>
          <w:numId w:val="22"/>
        </w:numPr>
        <w:spacing w:before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Środek do dezynfekcji rąk powinien być umieszczony w świetlicy w sposób umożliwiający łatwy dostęp dla wychowanków pod nadzorem opiekuna.</w:t>
      </w:r>
    </w:p>
    <w:p w14:paraId="26C395F9" w14:textId="77777777" w:rsidR="00713629" w:rsidRDefault="001C7FF7">
      <w:pPr>
        <w:pStyle w:val="punkty"/>
        <w:numPr>
          <w:ilvl w:val="0"/>
          <w:numId w:val="22"/>
        </w:numPr>
        <w:spacing w:before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Świetlice należy wietrzyć (nie rzadziej, niż co godzinę w trakcie przebywania dzieci                                w świetlicy), w tym w szczególności przed przyjęciem wychowanków oraz po przeprowadzeniu     dezynfekcji.</w:t>
      </w:r>
    </w:p>
    <w:p w14:paraId="385D2E86" w14:textId="77777777" w:rsidR="00713629" w:rsidRDefault="001C7FF7">
      <w:pPr>
        <w:pStyle w:val="punkty"/>
        <w:numPr>
          <w:ilvl w:val="0"/>
          <w:numId w:val="22"/>
        </w:numPr>
        <w:spacing w:before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Odbiór dziecka następuje po podaniu przez rodzica lub osoby upoważnionej imienia i nazwiska ucznia nauczycielowi/pracownikowi szkoły przy drzwiach wejściowych do budynku/pomieszczeniu wspólnym, zachowując bezpieczny dystans.</w:t>
      </w:r>
    </w:p>
    <w:p w14:paraId="69CEA5F1" w14:textId="77777777" w:rsidR="00713629" w:rsidRDefault="0071362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72ED68A" w14:textId="77777777" w:rsidR="00934263" w:rsidRDefault="00934263">
      <w:pPr>
        <w:suppressAutoHyphens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37C0F188" w14:textId="1576BC9F" w:rsidR="00713629" w:rsidRDefault="001C7FF7">
      <w:pPr>
        <w:pStyle w:val="Akapitzlist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lastRenderedPageBreak/>
        <w:t>§ 5</w:t>
      </w:r>
    </w:p>
    <w:p w14:paraId="7FFEC638" w14:textId="77777777" w:rsidR="00713629" w:rsidRDefault="001C7FF7">
      <w:pPr>
        <w:pStyle w:val="Akapitzlist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Zasady realizacji zajęć pozalekcyjnych organizowanych dla uczniów szkoły</w:t>
      </w:r>
    </w:p>
    <w:p w14:paraId="6C074E0C" w14:textId="77777777" w:rsidR="00713629" w:rsidRDefault="00713629">
      <w:pPr>
        <w:pStyle w:val="Akapitzlist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6F4A1E5D" w14:textId="77777777" w:rsidR="00713629" w:rsidRDefault="00713629">
      <w:pPr>
        <w:pStyle w:val="Akapitzlist"/>
        <w:spacing w:line="276" w:lineRule="auto"/>
        <w:ind w:left="0"/>
        <w:jc w:val="center"/>
        <w:rPr>
          <w:rFonts w:ascii="Times New Roman" w:eastAsia="Times New Roman" w:hAnsi="Times New Roman" w:cs="Times New Roman"/>
        </w:rPr>
      </w:pPr>
    </w:p>
    <w:p w14:paraId="097BC74E" w14:textId="77777777" w:rsidR="00713629" w:rsidRDefault="001C7F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prowadzący zajęcia pozalekcyjne ustala i upowszechnia zasady ich realizacji, uwzględniając odpowiednio zasady dotyczące organizacji zajęć lekcyjnych.</w:t>
      </w:r>
    </w:p>
    <w:p w14:paraId="6C99B601" w14:textId="77777777" w:rsidR="00713629" w:rsidRDefault="001C7F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ustalonymi zasadami nauczyciel prowadzący zajęcia pozalekcyjne zapoznaje uczniów uczestniczących w zajęciach oraz ich rodziców.</w:t>
      </w:r>
    </w:p>
    <w:p w14:paraId="5FE826D1" w14:textId="77777777" w:rsidR="00713629" w:rsidRDefault="001C7F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Ustalone zasady uczestnictwa w zajęciach pozalekcyjnych przekazywane są dyrektorowi szkoły.</w:t>
      </w:r>
    </w:p>
    <w:p w14:paraId="682613D6" w14:textId="77777777" w:rsidR="00713629" w:rsidRDefault="0071362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7D3F8DF" w14:textId="77777777" w:rsidR="00713629" w:rsidRDefault="0071362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39FF4DB7" w14:textId="77777777" w:rsidR="00713629" w:rsidRDefault="001C7FF7">
      <w:pPr>
        <w:pStyle w:val="Akapitzlist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§ 6</w:t>
      </w:r>
    </w:p>
    <w:p w14:paraId="125542FE" w14:textId="77777777" w:rsidR="00713629" w:rsidRDefault="001C7FF7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Biblioteka</w:t>
      </w:r>
    </w:p>
    <w:p w14:paraId="6BF7D81F" w14:textId="77777777" w:rsidR="00713629" w:rsidRDefault="00713629">
      <w:pPr>
        <w:pStyle w:val="Akapitzlist"/>
        <w:widowControl w:val="0"/>
        <w:shd w:val="clear" w:color="auto" w:fill="FFFFFF"/>
        <w:suppressAutoHyphens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FF0000"/>
        </w:rPr>
      </w:pPr>
    </w:p>
    <w:p w14:paraId="798680B9" w14:textId="77777777" w:rsidR="00713629" w:rsidRPr="00934263" w:rsidRDefault="00713629">
      <w:pPr>
        <w:pStyle w:val="Akapitzlist"/>
        <w:widowControl w:val="0"/>
        <w:shd w:val="clear" w:color="auto" w:fill="FFFFFF"/>
        <w:suppressAutoHyphens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FF0000"/>
        </w:rPr>
      </w:pPr>
    </w:p>
    <w:p w14:paraId="38052E2C" w14:textId="77777777" w:rsidR="00713629" w:rsidRPr="00934263" w:rsidRDefault="001C7FF7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934263">
        <w:rPr>
          <w:rFonts w:ascii="Times New Roman" w:hAnsi="Times New Roman" w:cs="Times New Roman"/>
        </w:rPr>
        <w:t>Biblioteka szkolna, do 4 września zajmie się przekazaniem uczniom podręczników i materiałów ćwiczeniowych.</w:t>
      </w:r>
    </w:p>
    <w:p w14:paraId="39C9164A" w14:textId="77777777" w:rsidR="00713629" w:rsidRPr="00934263" w:rsidRDefault="001C7FF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934263">
        <w:rPr>
          <w:rFonts w:ascii="Times New Roman" w:hAnsi="Times New Roman" w:cs="Times New Roman"/>
        </w:rPr>
        <w:t>W bibliotece (oprócz nauczyciela bibliotekarza) może przebywać jedna osoba.</w:t>
      </w:r>
    </w:p>
    <w:p w14:paraId="7268F995" w14:textId="77777777" w:rsidR="00713629" w:rsidRPr="00934263" w:rsidRDefault="001C7FF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934263">
        <w:rPr>
          <w:rFonts w:ascii="Times New Roman" w:hAnsi="Times New Roman" w:cs="Times New Roman"/>
        </w:rPr>
        <w:t>Osoby przebywające w bibliotece są zobowiązane do zachowania bezpiecznych odległości pomiędzy sobą. Organizacja sposobu korzystania z biblioteki uwzględnia wymagany dystans przestrzenny, czyli minimum 1,5 m. odległości między użytkownikami. W celu zachowania wymaganego odstępu społecznego ogranicza się liczbę użytkowników korzystających jednocześnie z biblioteki.</w:t>
      </w:r>
    </w:p>
    <w:p w14:paraId="403BCE20" w14:textId="77777777" w:rsidR="00713629" w:rsidRPr="00934263" w:rsidRDefault="001C7FF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934263">
        <w:rPr>
          <w:rFonts w:ascii="Times New Roman" w:hAnsi="Times New Roman" w:cs="Times New Roman"/>
        </w:rPr>
        <w:t xml:space="preserve">Uczniowie nie będą mieli wolnego dostępu do księgozbioru. </w:t>
      </w:r>
      <w:r w:rsidRPr="00934263">
        <w:rPr>
          <w:rFonts w:ascii="Times New Roman" w:eastAsia="Times New Roman" w:hAnsi="Times New Roman" w:cs="Times New Roman"/>
        </w:rPr>
        <w:t>Obsługa czytelnika powinna być ograniczona do minimum, tj. do wydania wcześniej zamówionych książek.</w:t>
      </w:r>
    </w:p>
    <w:p w14:paraId="515F8B59" w14:textId="77777777" w:rsidR="00713629" w:rsidRPr="00934263" w:rsidRDefault="001C7FF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934263">
        <w:rPr>
          <w:rFonts w:ascii="Times New Roman" w:hAnsi="Times New Roman" w:cs="Times New Roman"/>
        </w:rPr>
        <w:t>Książki oddawane przez uczniów są składowane w wydzielonym miejscu, odseparowane od reszty książek i poddawane dwudniowej kwarantannie. W tym czasie nie mogą zostać wypożyczone kolejnym uczniom.</w:t>
      </w:r>
    </w:p>
    <w:p w14:paraId="5971BA7C" w14:textId="77777777" w:rsidR="00713629" w:rsidRPr="00934263" w:rsidRDefault="001C7FF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934263">
        <w:rPr>
          <w:rFonts w:ascii="Times New Roman" w:hAnsi="Times New Roman" w:cs="Times New Roman"/>
        </w:rPr>
        <w:t>Nauczyciel bibliotekarz ustali w regulaminie i upowszechni szczegółowe zasady korzystania z biblioteki szkolnej oraz godziny jej pracy, uwzględniając konieczny okres 2 dni kwarantanny dla książek i innych materiałów przechowywanych w bibliotekach oraz ogólne zasady bezpieczeństwa obowiązujące w okresie epidemii, w tym uwzględniając, że na jedną osobę przebywającą w bibliotece przypadają 2m2 .</w:t>
      </w:r>
    </w:p>
    <w:p w14:paraId="7B0C0920" w14:textId="77777777" w:rsidR="00713629" w:rsidRPr="00934263" w:rsidRDefault="001C7FF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934263">
        <w:rPr>
          <w:rFonts w:ascii="Times New Roman" w:hAnsi="Times New Roman" w:cs="Times New Roman"/>
        </w:rPr>
        <w:t>Wychowawcy są zobowiązani zapoznać uczniów z zasadami korzystania z biblioteki szkolnej w okresie epidemii.</w:t>
      </w:r>
    </w:p>
    <w:p w14:paraId="17C707EA" w14:textId="77777777" w:rsidR="00713629" w:rsidRPr="00934263" w:rsidRDefault="001C7FF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934263">
        <w:rPr>
          <w:rFonts w:ascii="Times New Roman" w:hAnsi="Times New Roman" w:cs="Times New Roman"/>
        </w:rPr>
        <w:t>Przed wejściem do pomieszczenia biblioteki wywiesza się szczegółowe zasady korzystania z biblioteki w okresie epidemii i harmonogram godzin pracy biblioteki.</w:t>
      </w:r>
    </w:p>
    <w:p w14:paraId="49875614" w14:textId="77777777" w:rsidR="00713629" w:rsidRDefault="00713629">
      <w:pPr>
        <w:pStyle w:val="Standard"/>
        <w:spacing w:line="276" w:lineRule="auto"/>
      </w:pPr>
    </w:p>
    <w:p w14:paraId="67FE0E56" w14:textId="77777777" w:rsidR="00713629" w:rsidRDefault="001C7FF7">
      <w:pPr>
        <w:pStyle w:val="Akapitzlist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§ 7</w:t>
      </w:r>
    </w:p>
    <w:p w14:paraId="1878E79D" w14:textId="7ABE666F" w:rsidR="00713629" w:rsidRDefault="00934263">
      <w:pPr>
        <w:pStyle w:val="Akapitzlist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Żywienie w szkole</w:t>
      </w:r>
    </w:p>
    <w:p w14:paraId="715A3ADD" w14:textId="77777777" w:rsidR="00713629" w:rsidRDefault="0071362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D911F68" w14:textId="77777777" w:rsidR="00713629" w:rsidRDefault="001C7FF7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Opiekę nad uczniami podczas posiłku sprawują wyznaczeni nauczyciele.</w:t>
      </w:r>
    </w:p>
    <w:p w14:paraId="336E9AA5" w14:textId="77777777" w:rsidR="00713629" w:rsidRDefault="001C7FF7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Pracownicy kuchni powinni zachowywać  (w miarę możliwości ) odległość między stanowiskami  pracy, a jeśli to niemożliwe – środki ochrony osobistej.</w:t>
      </w:r>
    </w:p>
    <w:p w14:paraId="352F78D2" w14:textId="77777777" w:rsidR="00713629" w:rsidRDefault="001C7FF7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Szczególną uwagę należy zwrócić na utrzymanie wysokiej higieny, mycia i dezynfekcji stanowisk pracy, opakowań produktów, sprzętu kuchennego, naczyń stołowych oraz sztućców.</w:t>
      </w:r>
    </w:p>
    <w:p w14:paraId="793AD1B3" w14:textId="77777777" w:rsidR="00713629" w:rsidRDefault="001C7FF7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Wprowadza się  zmianowość wydawania posiłków uczniom:</w:t>
      </w:r>
    </w:p>
    <w:p w14:paraId="608BAFD2" w14:textId="77777777" w:rsidR="00713629" w:rsidRDefault="001C7FF7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Klasy 1,2,3- obiad po 4 godzinie lekcyjnej,</w:t>
      </w:r>
    </w:p>
    <w:p w14:paraId="69E4E56D" w14:textId="77777777" w:rsidR="00713629" w:rsidRDefault="001C7FF7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Klasy 4,6,7,8- obiad po 5 godzinie lekcyjnej.</w:t>
      </w:r>
    </w:p>
    <w:p w14:paraId="0D427425" w14:textId="756CA6A2" w:rsidR="00713629" w:rsidRDefault="001C7FF7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W miarę  możliwości uczniowie spożywają posiłki siedząc w odstępach lub siedząc przy stolikach z rówieśnikami z danej klasy.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W czasie posiłku nie wolno zmieniać miejsca przy stole.</w:t>
      </w:r>
    </w:p>
    <w:p w14:paraId="496E7859" w14:textId="77777777" w:rsidR="00713629" w:rsidRDefault="001C7FF7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Dania wydawane są przez osobę do tego wyznaczoną.</w:t>
      </w:r>
    </w:p>
    <w:p w14:paraId="2E0BBE0F" w14:textId="77777777" w:rsidR="00713629" w:rsidRDefault="001C7FF7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Obowiązuje mycie w temperaturze min 60 stopni  lub wyparzanie naczyń i sztućców wielorazowych.</w:t>
      </w:r>
    </w:p>
    <w:p w14:paraId="1387031E" w14:textId="77777777" w:rsidR="00713629" w:rsidRDefault="00713629">
      <w:pPr>
        <w:pStyle w:val="Standard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D8F5C2F" w14:textId="77777777" w:rsidR="00713629" w:rsidRDefault="001C7FF7">
      <w:pPr>
        <w:pStyle w:val="Akapitzlist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>§ 8</w:t>
      </w:r>
    </w:p>
    <w:p w14:paraId="3FD03916" w14:textId="77777777" w:rsidR="00713629" w:rsidRDefault="001C7FF7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Higiena, czyszczenie i dezynfekcja pomieszczeń</w:t>
      </w:r>
    </w:p>
    <w:p w14:paraId="322ADBCE" w14:textId="77777777" w:rsidR="00713629" w:rsidRDefault="00713629">
      <w:pPr>
        <w:pStyle w:val="Nagwek3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13F4D5F" w14:textId="77777777" w:rsidR="00713629" w:rsidRDefault="001C7FF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 wejściu głównym do szkoły oraz w innych ogólnie dostępnych miejscach umieszcza się informację z numerami telefonów do właściwej miejscowo powiatowej stacji sanitarno-epidemiologicznej, oddziału zakaźnego szpitala i służb medycznych.</w:t>
      </w:r>
    </w:p>
    <w:p w14:paraId="6487FFB0" w14:textId="77777777" w:rsidR="00713629" w:rsidRDefault="001C7FF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Pracownik pełniący dyżur przy wejściu do szkoły jest obowiązany dopilnować, aby wszystkie osoby trzecie, w tym rodzice uczniów, wchodzące do szkoły dezynfekowały dłonie lub zakładały rękawiczki ochronne, miały zakryte usta i nos oraz nie przekraczały obowiązujących stref przebywania.</w:t>
      </w:r>
    </w:p>
    <w:p w14:paraId="5068FC65" w14:textId="77777777" w:rsidR="00713629" w:rsidRDefault="001C7FF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Należy regularnie myć ręce wodą z mydłem oraz dopilnować, aby robili to uczniowie, szczególnie po przyjściu do szkoły, przed jedzeniem, po powrocie ze świeżego powietrza i po skorzystaniu z toalety.</w:t>
      </w:r>
    </w:p>
    <w:p w14:paraId="66A79963" w14:textId="77777777" w:rsidR="00713629" w:rsidRDefault="001C7FF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Wprowadza się monitoring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14:paraId="46B45DFB" w14:textId="77777777" w:rsidR="00713629" w:rsidRDefault="001C7FF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 Personel sprzątający odpowiedzialny jest za uzupełnianie dozowników na mydło oraz płyn do dezynfekcji rąk.</w:t>
      </w:r>
    </w:p>
    <w:p w14:paraId="1086390F" w14:textId="77777777" w:rsidR="00713629" w:rsidRDefault="001C7FF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pomieszczeniach sanitarno-higienicznych umieszcza się mydła w dozownikach i wywiesza się plakaty z zasadami prawidłowego mycia rąk.</w:t>
      </w:r>
    </w:p>
    <w:p w14:paraId="0847A3E2" w14:textId="77777777" w:rsidR="00713629" w:rsidRDefault="001C7FF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używania na terenie szkoły przez uczniów i pracowników masek lub rękawic jednorazowych, zapewnia się miejsca/pojemnik do ich wyrzucania (odpady zmieszane).</w:t>
      </w:r>
    </w:p>
    <w:p w14:paraId="3F66C7C1" w14:textId="77777777" w:rsidR="00713629" w:rsidRDefault="001C7FF7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co najmniej raz dziennie przypomina uczniom o zachowaniu konieczności zachowania higieny, o częstym i regularnym myciu rąk- zwłaszcza po korzystaniu z toalety, przed jedzeniem oraz po powrocie z zajęć na świeżym powietrzu.</w:t>
      </w:r>
    </w:p>
    <w:p w14:paraId="650A08DC" w14:textId="77777777" w:rsidR="00713629" w:rsidRDefault="00713629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A933"/>
        </w:rPr>
      </w:pPr>
    </w:p>
    <w:p w14:paraId="4D02C047" w14:textId="77777777" w:rsidR="00713629" w:rsidRDefault="00713629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A933"/>
        </w:rPr>
      </w:pPr>
    </w:p>
    <w:p w14:paraId="41EC1840" w14:textId="77777777" w:rsidR="00934263" w:rsidRDefault="00934263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D975442" w14:textId="64418DDC" w:rsidR="00713629" w:rsidRDefault="001C7FF7">
      <w:pPr>
        <w:pStyle w:val="Akapitzlist"/>
        <w:spacing w:line="276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§ 9 Zasady współpracy z rodzicami</w:t>
      </w:r>
    </w:p>
    <w:p w14:paraId="31885A78" w14:textId="77777777" w:rsidR="00713629" w:rsidRDefault="00713629">
      <w:pPr>
        <w:pStyle w:val="LO-normal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3760C" w14:textId="77777777" w:rsidR="00713629" w:rsidRDefault="001C7FF7">
      <w:pPr>
        <w:pStyle w:val="Akapitzlist"/>
        <w:widowControl w:val="0"/>
        <w:numPr>
          <w:ilvl w:val="0"/>
          <w:numId w:val="29"/>
        </w:numPr>
        <w:tabs>
          <w:tab w:val="left" w:pos="786"/>
        </w:tabs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Rodzice/ opiekunowie prawni zobowiązani są wypełnić i przekazać wychowawcy oświadczenie o zgodzie na pomiar temperatury w razie zaobserwowania objawów chorobowych u dziecka przez pracownika szkoły.</w:t>
      </w:r>
    </w:p>
    <w:p w14:paraId="3AD49D00" w14:textId="77777777" w:rsidR="00713629" w:rsidRDefault="001C7FF7">
      <w:pPr>
        <w:pStyle w:val="Akapitzlist"/>
        <w:widowControl w:val="0"/>
        <w:numPr>
          <w:ilvl w:val="0"/>
          <w:numId w:val="29"/>
        </w:numPr>
        <w:tabs>
          <w:tab w:val="left" w:pos="786"/>
        </w:tabs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 W momencie złego samopoczucia dziecka, rodzic natychmiast zgłasza fakt wychowawcy, bądź dyrektorowi szkoły.</w:t>
      </w:r>
    </w:p>
    <w:p w14:paraId="0997DF65" w14:textId="77777777" w:rsidR="00713629" w:rsidRDefault="001C7FF7">
      <w:pPr>
        <w:pStyle w:val="Akapitzlist"/>
        <w:widowControl w:val="0"/>
        <w:numPr>
          <w:ilvl w:val="0"/>
          <w:numId w:val="29"/>
        </w:numPr>
        <w:tabs>
          <w:tab w:val="left" w:pos="786"/>
        </w:tabs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przypadku stwierdzenia wystąpienia u dziecka choroby zakaźnej spowodowanej koronawirusem, rodzice/prawni opiekunowie zobowiązani są do poinformowania dyrektora szkoły o zachorowaniu dziecka.  </w:t>
      </w:r>
    </w:p>
    <w:p w14:paraId="2261E9BA" w14:textId="77777777" w:rsidR="00713629" w:rsidRDefault="001C7FF7">
      <w:pPr>
        <w:pStyle w:val="Akapitzlist"/>
        <w:widowControl w:val="0"/>
        <w:numPr>
          <w:ilvl w:val="0"/>
          <w:numId w:val="29"/>
        </w:numPr>
        <w:tabs>
          <w:tab w:val="left" w:pos="786"/>
        </w:tabs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Zaleca się rodzicom/opiekunom ograniczenie wchodzenia do szkoły razem z dzieckiem.</w:t>
      </w:r>
    </w:p>
    <w:p w14:paraId="21505BB7" w14:textId="77777777" w:rsidR="00713629" w:rsidRDefault="001C7FF7">
      <w:pPr>
        <w:pStyle w:val="Akapitzlist"/>
        <w:widowControl w:val="0"/>
        <w:numPr>
          <w:ilvl w:val="0"/>
          <w:numId w:val="29"/>
        </w:numPr>
        <w:tabs>
          <w:tab w:val="left" w:pos="786"/>
        </w:tabs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Zaleca się, aby opiekunem odprowadzającym i odbierającym dziecko do i ze szkoły był jeden z rodziców.</w:t>
      </w:r>
    </w:p>
    <w:p w14:paraId="22DB3879" w14:textId="77777777" w:rsidR="00713629" w:rsidRDefault="001C7FF7">
      <w:pPr>
        <w:pStyle w:val="Akapitzlist"/>
        <w:widowControl w:val="0"/>
        <w:numPr>
          <w:ilvl w:val="0"/>
          <w:numId w:val="29"/>
        </w:numPr>
        <w:tabs>
          <w:tab w:val="left" w:pos="786"/>
        </w:tabs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W razie konieczności, rodzic odprowadzający dziecko może wejść do przestrzeni wspólnej szkoły, tzw. strefy dla Rodzica z zachowaniem następujących zasad:</w:t>
      </w:r>
    </w:p>
    <w:p w14:paraId="4F124E40" w14:textId="77777777" w:rsidR="00713629" w:rsidRDefault="001C7FF7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- 1 opiekun z dzieckiem/dziećmi;</w:t>
      </w:r>
    </w:p>
    <w:p w14:paraId="0C50D45B" w14:textId="77777777" w:rsidR="00713629" w:rsidRDefault="001C7FF7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utrzymanie dystansu od kolejnego opiekuna z dzieckiem/dziećmi min. 1,5 m;</w:t>
      </w:r>
    </w:p>
    <w:p w14:paraId="13EF5824" w14:textId="77777777" w:rsidR="00713629" w:rsidRDefault="001C7FF7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utrzymanie dystansu od pracowników szkoły min. 1,5 m;</w:t>
      </w:r>
    </w:p>
    <w:p w14:paraId="60150F94" w14:textId="77777777" w:rsidR="00713629" w:rsidRDefault="001C7FF7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opiekunowie powinni przestrzegać obowiązujących przepisów prawa związanych z bezpieczeństwem zdrowotnym obywateli – obowiązkowa osłona ust i nosa, rękawiczki jednorazowe lub dezynfekcja rąk.</w:t>
      </w:r>
    </w:p>
    <w:p w14:paraId="23038AF1" w14:textId="77777777" w:rsidR="00713629" w:rsidRDefault="001C7FF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okresie epidemii zaleca się ograniczenie czasu korzystania przez dzieci z opieki świetlicowej, w miarę możliwości zapewnienia dzieciom opieki w domu.</w:t>
      </w:r>
    </w:p>
    <w:p w14:paraId="59F601C9" w14:textId="77777777" w:rsidR="00713629" w:rsidRDefault="001C7FF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okresie epidemii kontakt z rodzicami uczniów odbywa się przede wszystkim za pośrednictwem środków komunikacji zdalnej. Rodzice kontaktują się w pierwszej kolejności z wychowawcą i w razie potrzeby z dyrektorem.</w:t>
      </w:r>
    </w:p>
    <w:p w14:paraId="4DAF6BBD" w14:textId="77777777" w:rsidR="00713629" w:rsidRDefault="001C7FF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razie potrzeby bezpośredniego kontaktu rodzica z nauczycielem, wychowawcą, sekretariatem lub dyrektorem, rodzic jest zobowiązany do wcześniejszego ustalenia terminu spotkania za pośrednictwem środków komunikacji zdalnej.</w:t>
      </w:r>
    </w:p>
    <w:p w14:paraId="5DC504D4" w14:textId="77777777" w:rsidR="00713629" w:rsidRDefault="001C7FF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Zapewnia się szybką i skuteczną komunikację z rodzicami/opiekunami ucznia – za pośrednictwem telefonu, maila lub z wykorzystaniem innych technik komunikacji na odległość.</w:t>
      </w:r>
    </w:p>
    <w:p w14:paraId="6A572AAE" w14:textId="77777777" w:rsidR="00713629" w:rsidRDefault="001C7FF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celu zapewnienia możliwości szybkiego kontaktu z rodzicami uczniów, rodzice przekażą wychowawcy nr telefonu kontaktowego lub poinformują o innym sposobie komunikacji zdalnej. Następnie wychowawca sporządzi listę uczniów z nr kontaktowymi do rodziców/opiekunów. Kopię listy wychowawca przekaże dyrektorowi szkoły.</w:t>
      </w:r>
    </w:p>
    <w:p w14:paraId="2D0D441B" w14:textId="77777777" w:rsidR="00713629" w:rsidRDefault="001C7FF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Rodzice mogą w wyjątkowych sytuacjach przebywać w wyznaczonych strefach, tj. strefie dla Rodzica.</w:t>
      </w:r>
    </w:p>
    <w:p w14:paraId="70FA930D" w14:textId="77777777" w:rsidR="00713629" w:rsidRDefault="001C7FF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konieczności odebrania dziecka ze szkoły z powodu podejrzenia zakażenia                       koronawirusem i nieuzyskania kontaktu z rodzicem, dyrektor szkoły wzywa pogotowie ratunkowe do dziecka.</w:t>
      </w:r>
    </w:p>
    <w:p w14:paraId="57E8525B" w14:textId="77777777" w:rsidR="00713629" w:rsidRDefault="001C7FF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Rodzice ucznia niezwłocznie powiadamiają wychowawcę lub dyrektora szkoły po tym, gdy otrzymają dodatni wynik badania swojego dziecka w kierunku koronawirusa.</w:t>
      </w:r>
    </w:p>
    <w:p w14:paraId="06AC57FC" w14:textId="77777777" w:rsidR="00713629" w:rsidRDefault="00713629">
      <w:pPr>
        <w:pStyle w:val="Akapitzlist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A933"/>
        </w:rPr>
      </w:pPr>
    </w:p>
    <w:p w14:paraId="3C1A6B4D" w14:textId="77777777" w:rsidR="00934263" w:rsidRDefault="00934263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1CB819BE" w14:textId="196B153C" w:rsidR="00713629" w:rsidRDefault="001C7FF7">
      <w:pPr>
        <w:pStyle w:val="Akapitzlist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§ 10 Zasady korzystania z gabinetu pielęgniarki  </w:t>
      </w:r>
    </w:p>
    <w:p w14:paraId="5DC05488" w14:textId="77777777" w:rsidR="00713629" w:rsidRDefault="00713629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14:paraId="3677BC53" w14:textId="77777777" w:rsidR="00713629" w:rsidRDefault="001C7FF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współpracy z pielęgniarką szkolną zostaną ustalone i upowszechnione zasady korzystania z gabinetu profilaktyki zdrowotnej oraz godziny jego pracy, uwzględniające wymagania określone w przepisach prawa oraz aktualnych wytycznych m.in. Ministerstwa Zdrowia i Narodowego Funduszu Zdrowia.</w:t>
      </w:r>
    </w:p>
    <w:p w14:paraId="2A808A9B" w14:textId="1AD054FE" w:rsidR="00713629" w:rsidRDefault="001C7FF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Pielęgniarka zapozna uczniów z zasadami korzystania z gabinetu profilaktyki zdrowotnej.</w:t>
      </w:r>
    </w:p>
    <w:p w14:paraId="2052169B" w14:textId="77777777" w:rsidR="00713629" w:rsidRDefault="00713629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14:paraId="2EE814FB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8799F60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40E8B24" w14:textId="77777777" w:rsidR="00713629" w:rsidRDefault="00713629">
      <w:pPr>
        <w:pStyle w:val="LO-normal"/>
        <w:spacing w:after="0" w:line="240" w:lineRule="auto"/>
        <w:ind w:left="720"/>
        <w:jc w:val="center"/>
        <w:rPr>
          <w:color w:val="FF0000"/>
        </w:rPr>
      </w:pPr>
    </w:p>
    <w:p w14:paraId="0CFCABA3" w14:textId="77777777" w:rsidR="00713629" w:rsidRDefault="00713629">
      <w:pPr>
        <w:pStyle w:val="LO-normal"/>
        <w:spacing w:after="0" w:line="240" w:lineRule="auto"/>
        <w:ind w:left="720"/>
        <w:jc w:val="center"/>
        <w:rPr>
          <w:color w:val="FF0000"/>
        </w:rPr>
      </w:pPr>
    </w:p>
    <w:p w14:paraId="54515199" w14:textId="77777777" w:rsidR="00713629" w:rsidRDefault="00713629">
      <w:pPr>
        <w:pStyle w:val="LO-normal"/>
        <w:spacing w:after="0" w:line="240" w:lineRule="auto"/>
        <w:ind w:left="720"/>
        <w:jc w:val="center"/>
        <w:rPr>
          <w:color w:val="FF0000"/>
        </w:rPr>
      </w:pPr>
    </w:p>
    <w:p w14:paraId="7EAC6827" w14:textId="77777777" w:rsidR="00713629" w:rsidRDefault="00713629">
      <w:pPr>
        <w:pStyle w:val="Textbody"/>
        <w:spacing w:after="0" w:line="240" w:lineRule="auto"/>
        <w:jc w:val="both"/>
        <w:rPr>
          <w:rFonts w:ascii="Times New Roman" w:hAnsi="Times New Roman"/>
          <w:color w:val="FF0000"/>
          <w:u w:val="single"/>
        </w:rPr>
      </w:pPr>
    </w:p>
    <w:p w14:paraId="3861FE8A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bookmarkStart w:id="1" w:name="_GoBack"/>
      <w:bookmarkEnd w:id="1"/>
    </w:p>
    <w:p w14:paraId="226ED46B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0D7D003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4253ACFA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F1FBAE7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F51FFB8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27CBFA7B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575502D8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735B0137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054A98A4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9CE7039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FB3E75E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53BFBE84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7DFC9EB9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5F621811" w14:textId="77777777" w:rsidR="00713629" w:rsidRDefault="00713629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51421D91" w14:textId="77777777" w:rsidR="00713629" w:rsidRDefault="0071362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132AA3B8" w14:textId="21F0DA56" w:rsidR="00713629" w:rsidRDefault="00713629">
      <w:pPr>
        <w:pStyle w:val="Standard"/>
        <w:spacing w:line="276" w:lineRule="auto"/>
        <w:jc w:val="both"/>
      </w:pPr>
    </w:p>
    <w:sectPr w:rsidR="007136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4277" w14:textId="77777777" w:rsidR="00AE1B2B" w:rsidRDefault="00AE1B2B">
      <w:r>
        <w:separator/>
      </w:r>
    </w:p>
  </w:endnote>
  <w:endnote w:type="continuationSeparator" w:id="0">
    <w:p w14:paraId="1D9FCC30" w14:textId="77777777" w:rsidR="00AE1B2B" w:rsidRDefault="00AE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0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D756" w14:textId="77777777" w:rsidR="00AE1B2B" w:rsidRDefault="00AE1B2B">
      <w:r>
        <w:rPr>
          <w:color w:val="000000"/>
        </w:rPr>
        <w:separator/>
      </w:r>
    </w:p>
  </w:footnote>
  <w:footnote w:type="continuationSeparator" w:id="0">
    <w:p w14:paraId="556FF956" w14:textId="77777777" w:rsidR="00AE1B2B" w:rsidRDefault="00AE1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1AD"/>
    <w:multiLevelType w:val="multilevel"/>
    <w:tmpl w:val="F64C7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A4B98"/>
    <w:multiLevelType w:val="multilevel"/>
    <w:tmpl w:val="7802561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7170"/>
    <w:multiLevelType w:val="multilevel"/>
    <w:tmpl w:val="27A68A30"/>
    <w:styleLink w:val="WWNum10"/>
    <w:lvl w:ilvl="0">
      <w:numFmt w:val="bullet"/>
      <w:lvlText w:val="-"/>
      <w:lvlJc w:val="left"/>
      <w:pPr>
        <w:ind w:left="786" w:hanging="360"/>
      </w:pPr>
      <w:rPr>
        <w:rFonts w:ascii="0" w:eastAsia="Times New Roman" w:hAnsi="0"/>
        <w:sz w:val="24"/>
      </w:rPr>
    </w:lvl>
    <w:lvl w:ilvl="1">
      <w:numFmt w:val="bullet"/>
      <w:lvlText w:val="o"/>
      <w:lvlJc w:val="left"/>
      <w:pPr>
        <w:ind w:left="1506" w:hanging="360"/>
      </w:pPr>
      <w:rPr>
        <w:rFonts w:ascii="0" w:eastAsia="Courier New" w:hAnsi="0"/>
      </w:rPr>
    </w:lvl>
    <w:lvl w:ilvl="2">
      <w:numFmt w:val="bullet"/>
      <w:lvlText w:val=""/>
      <w:lvlJc w:val="left"/>
      <w:pPr>
        <w:ind w:left="2226" w:hanging="360"/>
      </w:pPr>
      <w:rPr>
        <w:rFonts w:ascii="0" w:hAnsi="0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0" w:eastAsia="Courier New" w:hAnsi="0"/>
      </w:rPr>
    </w:lvl>
    <w:lvl w:ilvl="5">
      <w:numFmt w:val="bullet"/>
      <w:lvlText w:val=""/>
      <w:lvlJc w:val="left"/>
      <w:pPr>
        <w:ind w:left="4386" w:hanging="360"/>
      </w:pPr>
      <w:rPr>
        <w:rFonts w:ascii="0" w:hAnsi="0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0" w:eastAsia="Courier New" w:hAnsi="0"/>
      </w:rPr>
    </w:lvl>
    <w:lvl w:ilvl="8">
      <w:numFmt w:val="bullet"/>
      <w:lvlText w:val=""/>
      <w:lvlJc w:val="left"/>
      <w:pPr>
        <w:ind w:left="6546" w:hanging="360"/>
      </w:pPr>
      <w:rPr>
        <w:rFonts w:ascii="0" w:hAnsi="0"/>
      </w:rPr>
    </w:lvl>
  </w:abstractNum>
  <w:abstractNum w:abstractNumId="3" w15:restartNumberingAfterBreak="0">
    <w:nsid w:val="0D7907E6"/>
    <w:multiLevelType w:val="multilevel"/>
    <w:tmpl w:val="6750D2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32E4"/>
    <w:multiLevelType w:val="multilevel"/>
    <w:tmpl w:val="3EDE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F1BAF"/>
    <w:multiLevelType w:val="multilevel"/>
    <w:tmpl w:val="9BEE7ADE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1F4E3AB4"/>
    <w:multiLevelType w:val="multilevel"/>
    <w:tmpl w:val="8678418C"/>
    <w:styleLink w:val="WWNum14"/>
    <w:lvl w:ilvl="0">
      <w:start w:val="4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1F8329D4"/>
    <w:multiLevelType w:val="multilevel"/>
    <w:tmpl w:val="C1B4A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B5236"/>
    <w:multiLevelType w:val="multilevel"/>
    <w:tmpl w:val="4B904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A5906"/>
    <w:multiLevelType w:val="multilevel"/>
    <w:tmpl w:val="EB9A1D8A"/>
    <w:styleLink w:val="WWNum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27907DEE"/>
    <w:multiLevelType w:val="multilevel"/>
    <w:tmpl w:val="E1B81136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E7FDB"/>
    <w:multiLevelType w:val="multilevel"/>
    <w:tmpl w:val="9FAAB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07A1C"/>
    <w:multiLevelType w:val="multilevel"/>
    <w:tmpl w:val="8EF4A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95001"/>
    <w:multiLevelType w:val="multilevel"/>
    <w:tmpl w:val="00C00AFE"/>
    <w:styleLink w:val="WWNum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381A77CF"/>
    <w:multiLevelType w:val="multilevel"/>
    <w:tmpl w:val="1488F2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95ACC"/>
    <w:multiLevelType w:val="multilevel"/>
    <w:tmpl w:val="1154480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/>
      </w:rPr>
    </w:lvl>
    <w:lvl w:ilvl="3">
      <w:numFmt w:val="bullet"/>
      <w:lvlText w:val=""/>
      <w:lvlJc w:val="left"/>
      <w:pPr>
        <w:ind w:left="2880" w:hanging="360"/>
      </w:pPr>
      <w:rPr>
        <w:rFonts w:ascii="0" w:hAnsi="0"/>
      </w:rPr>
    </w:lvl>
    <w:lvl w:ilvl="4">
      <w:numFmt w:val="bullet"/>
      <w:lvlText w:val=""/>
      <w:lvlJc w:val="left"/>
      <w:pPr>
        <w:ind w:left="3600" w:hanging="360"/>
      </w:pPr>
      <w:rPr>
        <w:rFonts w:ascii="0" w:hAnsi="0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/>
      </w:rPr>
    </w:lvl>
    <w:lvl w:ilvl="6">
      <w:numFmt w:val="bullet"/>
      <w:lvlText w:val=""/>
      <w:lvlJc w:val="left"/>
      <w:pPr>
        <w:ind w:left="5040" w:hanging="360"/>
      </w:pPr>
      <w:rPr>
        <w:rFonts w:ascii="0" w:hAnsi="0"/>
      </w:rPr>
    </w:lvl>
    <w:lvl w:ilvl="7">
      <w:numFmt w:val="bullet"/>
      <w:lvlText w:val=""/>
      <w:lvlJc w:val="left"/>
      <w:pPr>
        <w:ind w:left="5760" w:hanging="360"/>
      </w:pPr>
      <w:rPr>
        <w:rFonts w:ascii="0" w:hAnsi="0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/>
      </w:rPr>
    </w:lvl>
  </w:abstractNum>
  <w:abstractNum w:abstractNumId="16" w15:restartNumberingAfterBreak="0">
    <w:nsid w:val="45B50147"/>
    <w:multiLevelType w:val="multilevel"/>
    <w:tmpl w:val="82849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743D6"/>
    <w:multiLevelType w:val="multilevel"/>
    <w:tmpl w:val="5B7C2B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EB6353"/>
    <w:multiLevelType w:val="multilevel"/>
    <w:tmpl w:val="48204358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56152D56"/>
    <w:multiLevelType w:val="multilevel"/>
    <w:tmpl w:val="F072D8F8"/>
    <w:styleLink w:val="WWNum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581B5059"/>
    <w:multiLevelType w:val="multilevel"/>
    <w:tmpl w:val="70586D6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0" w:eastAsia="OpenSymbol" w:hAnsi="0"/>
      </w:rPr>
    </w:lvl>
    <w:lvl w:ilvl="2">
      <w:numFmt w:val="bullet"/>
      <w:lvlText w:val="▪"/>
      <w:lvlJc w:val="left"/>
      <w:pPr>
        <w:ind w:left="1440" w:hanging="360"/>
      </w:pPr>
      <w:rPr>
        <w:rFonts w:ascii="0" w:eastAsia="OpenSymbol" w:hAnsi="0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Open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0" w:eastAsia="OpenSymbol" w:hAnsi="0"/>
      </w:rPr>
    </w:lvl>
    <w:lvl w:ilvl="5">
      <w:numFmt w:val="bullet"/>
      <w:lvlText w:val="▪"/>
      <w:lvlJc w:val="left"/>
      <w:pPr>
        <w:ind w:left="2520" w:hanging="360"/>
      </w:pPr>
      <w:rPr>
        <w:rFonts w:ascii="0" w:eastAsia="OpenSymbol" w:hAnsi="0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Open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0" w:eastAsia="OpenSymbol" w:hAnsi="0"/>
      </w:rPr>
    </w:lvl>
    <w:lvl w:ilvl="8">
      <w:numFmt w:val="bullet"/>
      <w:lvlText w:val="▪"/>
      <w:lvlJc w:val="left"/>
      <w:pPr>
        <w:ind w:left="3600" w:hanging="360"/>
      </w:pPr>
      <w:rPr>
        <w:rFonts w:ascii="0" w:eastAsia="OpenSymbol" w:hAnsi="0"/>
      </w:rPr>
    </w:lvl>
  </w:abstractNum>
  <w:abstractNum w:abstractNumId="21" w15:restartNumberingAfterBreak="0">
    <w:nsid w:val="5E3C006E"/>
    <w:multiLevelType w:val="multilevel"/>
    <w:tmpl w:val="66986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174DA"/>
    <w:multiLevelType w:val="multilevel"/>
    <w:tmpl w:val="500E9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24A23"/>
    <w:multiLevelType w:val="multilevel"/>
    <w:tmpl w:val="B0AC49E8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6C4F60BE"/>
    <w:multiLevelType w:val="multilevel"/>
    <w:tmpl w:val="5816A664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6FE162D5"/>
    <w:multiLevelType w:val="multilevel"/>
    <w:tmpl w:val="BADC1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1B232D"/>
    <w:multiLevelType w:val="multilevel"/>
    <w:tmpl w:val="37B69C9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7" w15:restartNumberingAfterBreak="0">
    <w:nsid w:val="733A3F3E"/>
    <w:multiLevelType w:val="multilevel"/>
    <w:tmpl w:val="DD20C0A0"/>
    <w:styleLink w:val="WWNum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7B507819"/>
    <w:multiLevelType w:val="multilevel"/>
    <w:tmpl w:val="57723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113F93"/>
    <w:multiLevelType w:val="multilevel"/>
    <w:tmpl w:val="55D05D7C"/>
    <w:styleLink w:val="WWNum1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0" w15:restartNumberingAfterBreak="0">
    <w:nsid w:val="7D9A4130"/>
    <w:multiLevelType w:val="multilevel"/>
    <w:tmpl w:val="45646D2A"/>
    <w:styleLink w:val="WWNum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 w15:restartNumberingAfterBreak="0">
    <w:nsid w:val="7DFF787A"/>
    <w:multiLevelType w:val="multilevel"/>
    <w:tmpl w:val="6B3A1888"/>
    <w:styleLink w:val="WWNum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 w15:restartNumberingAfterBreak="0">
    <w:nsid w:val="7E7E79E0"/>
    <w:multiLevelType w:val="multilevel"/>
    <w:tmpl w:val="CBFC27F6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2"/>
  </w:num>
  <w:num w:numId="4">
    <w:abstractNumId w:val="9"/>
  </w:num>
  <w:num w:numId="5">
    <w:abstractNumId w:val="20"/>
  </w:num>
  <w:num w:numId="6">
    <w:abstractNumId w:val="18"/>
  </w:num>
  <w:num w:numId="7">
    <w:abstractNumId w:val="24"/>
  </w:num>
  <w:num w:numId="8">
    <w:abstractNumId w:val="23"/>
  </w:num>
  <w:num w:numId="9">
    <w:abstractNumId w:val="19"/>
  </w:num>
  <w:num w:numId="10">
    <w:abstractNumId w:val="2"/>
  </w:num>
  <w:num w:numId="11">
    <w:abstractNumId w:val="27"/>
  </w:num>
  <w:num w:numId="12">
    <w:abstractNumId w:val="5"/>
  </w:num>
  <w:num w:numId="13">
    <w:abstractNumId w:val="30"/>
  </w:num>
  <w:num w:numId="14">
    <w:abstractNumId w:val="6"/>
  </w:num>
  <w:num w:numId="15">
    <w:abstractNumId w:val="31"/>
  </w:num>
  <w:num w:numId="16">
    <w:abstractNumId w:val="13"/>
  </w:num>
  <w:num w:numId="17">
    <w:abstractNumId w:val="29"/>
  </w:num>
  <w:num w:numId="18">
    <w:abstractNumId w:val="17"/>
  </w:num>
  <w:num w:numId="19">
    <w:abstractNumId w:val="22"/>
  </w:num>
  <w:num w:numId="20">
    <w:abstractNumId w:val="14"/>
  </w:num>
  <w:num w:numId="21">
    <w:abstractNumId w:val="12"/>
  </w:num>
  <w:num w:numId="22">
    <w:abstractNumId w:val="7"/>
  </w:num>
  <w:num w:numId="23">
    <w:abstractNumId w:val="11"/>
  </w:num>
  <w:num w:numId="24">
    <w:abstractNumId w:val="21"/>
  </w:num>
  <w:num w:numId="25">
    <w:abstractNumId w:val="4"/>
  </w:num>
  <w:num w:numId="26">
    <w:abstractNumId w:val="28"/>
  </w:num>
  <w:num w:numId="27">
    <w:abstractNumId w:val="2"/>
  </w:num>
  <w:num w:numId="28">
    <w:abstractNumId w:val="0"/>
  </w:num>
  <w:num w:numId="29">
    <w:abstractNumId w:val="16"/>
  </w:num>
  <w:num w:numId="30">
    <w:abstractNumId w:val="1"/>
  </w:num>
  <w:num w:numId="31">
    <w:abstractNumId w:val="8"/>
  </w:num>
  <w:num w:numId="32">
    <w:abstractNumId w:val="10"/>
  </w:num>
  <w:num w:numId="33">
    <w:abstractNumId w:val="25"/>
  </w:num>
  <w:num w:numId="34">
    <w:abstractNumId w:val="30"/>
    <w:lvlOverride w:ilvl="0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9"/>
    <w:rsid w:val="000A20EF"/>
    <w:rsid w:val="000E0606"/>
    <w:rsid w:val="001A7B83"/>
    <w:rsid w:val="001C7FF7"/>
    <w:rsid w:val="003C02CE"/>
    <w:rsid w:val="00530A95"/>
    <w:rsid w:val="00542684"/>
    <w:rsid w:val="005D1AA9"/>
    <w:rsid w:val="00654368"/>
    <w:rsid w:val="00713629"/>
    <w:rsid w:val="00763A5B"/>
    <w:rsid w:val="007C35CD"/>
    <w:rsid w:val="008E524B"/>
    <w:rsid w:val="00934263"/>
    <w:rsid w:val="00AE1B2B"/>
    <w:rsid w:val="00B0390D"/>
    <w:rsid w:val="00B93FE4"/>
    <w:rsid w:val="00BC6FAE"/>
    <w:rsid w:val="00D73061"/>
    <w:rsid w:val="00E30F9C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9257"/>
  <w15:docId w15:val="{EA7D5EF0-C0D5-4C3E-9096-465882CA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uiPriority w:val="9"/>
    <w:qFormat/>
    <w:pPr>
      <w:outlineLvl w:val="0"/>
    </w:pPr>
  </w:style>
  <w:style w:type="paragraph" w:styleId="Nagwek3">
    <w:name w:val="heading 3"/>
    <w:basedOn w:val="Heading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rPr>
      <w:b/>
      <w:caps/>
      <w:sz w:val="16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widowControl w:val="0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LO-normal">
    <w:name w:val="LO-normal"/>
    <w:pPr>
      <w:suppressAutoHyphens/>
      <w:spacing w:after="200" w:line="276" w:lineRule="auto"/>
    </w:pPr>
    <w:rPr>
      <w:rFonts w:ascii="Calibri" w:eastAsia="Calibri" w:hAnsi="Calibri" w:cs="Liberation Serif"/>
      <w:sz w:val="22"/>
      <w:szCs w:val="22"/>
      <w:lang w:eastAsia="ar-SA"/>
    </w:rPr>
  </w:style>
  <w:style w:type="paragraph" w:customStyle="1" w:styleId="PunktowanieI">
    <w:name w:val="Punktowanie I"/>
    <w:basedOn w:val="Standard"/>
    <w:rPr>
      <w:rFonts w:ascii="Times New Roman" w:eastAsia="Times New Roman" w:hAnsi="Times New Roman" w:cs="Times New Roman"/>
      <w:szCs w:val="22"/>
      <w:lang w:eastAsia="ar-SA"/>
    </w:rPr>
  </w:style>
  <w:style w:type="paragraph" w:customStyle="1" w:styleId="punkty">
    <w:name w:val="punkty"/>
    <w:basedOn w:val="Standard"/>
    <w:pPr>
      <w:spacing w:before="120" w:line="240" w:lineRule="exact"/>
    </w:pPr>
    <w:rPr>
      <w:rFonts w:ascii="Proxima Nova" w:eastAsia="Proxima Nova" w:hAnsi="Proxima Nova" w:cs="Proxima Nova"/>
      <w:lang w:eastAsia="pl-PL"/>
    </w:rPr>
  </w:style>
  <w:style w:type="paragraph" w:customStyle="1" w:styleId="rdtytuI">
    <w:name w:val="śródtytuł I"/>
    <w:basedOn w:val="Standard"/>
    <w:pPr>
      <w:spacing w:before="120" w:after="120"/>
    </w:pPr>
    <w:rPr>
      <w:rFonts w:ascii="Times New Roman" w:eastAsia="Times New Roman" w:hAnsi="Times New Roman" w:cs="Times New Roman"/>
      <w:b/>
      <w:szCs w:val="22"/>
      <w:lang w:eastAsia="ar-SA"/>
    </w:rPr>
  </w:style>
  <w:style w:type="paragraph" w:styleId="Nagwekspisutreci">
    <w:name w:val="TOC Heading"/>
    <w:basedOn w:val="Nagwek1"/>
    <w:pPr>
      <w:spacing w:before="300" w:after="40"/>
    </w:pPr>
    <w:rPr>
      <w:smallCaps/>
      <w:spacing w:val="5"/>
      <w:sz w:val="32"/>
    </w:rPr>
  </w:style>
  <w:style w:type="paragraph" w:styleId="Cytatintensywny">
    <w:name w:val="Intense Quote"/>
    <w:basedOn w:val="Standar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paragraph" w:styleId="Cytat">
    <w:name w:val="Quote"/>
    <w:basedOn w:val="Standard"/>
    <w:rPr>
      <w:i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basedOn w:val="Standard"/>
    <w:pPr>
      <w:spacing w:line="240" w:lineRule="exact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35">
    <w:name w:val="ListLabel 35"/>
    <w:rPr>
      <w:lang w:val="pl-PL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b w:val="0"/>
      <w:color w:val="1D2129"/>
      <w:sz w:val="22"/>
      <w:szCs w:val="22"/>
      <w:lang w:val="pl-PL"/>
    </w:rPr>
  </w:style>
  <w:style w:type="character" w:customStyle="1" w:styleId="ListLabel33">
    <w:name w:val="ListLabel 33"/>
    <w:rPr>
      <w:b/>
    </w:rPr>
  </w:style>
  <w:style w:type="character" w:customStyle="1" w:styleId="ListLabel32">
    <w:name w:val="ListLabel 32"/>
    <w:rPr>
      <w:rFonts w:eastAsia="Courier New"/>
    </w:rPr>
  </w:style>
  <w:style w:type="character" w:customStyle="1" w:styleId="ListLabel31">
    <w:name w:val="ListLabel 31"/>
    <w:rPr>
      <w:rFonts w:eastAsia="Courier New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28">
    <w:name w:val="ListLabel 28"/>
    <w:rPr>
      <w:i w:val="0"/>
    </w:rPr>
  </w:style>
  <w:style w:type="character" w:customStyle="1" w:styleId="ListLabel27">
    <w:name w:val="ListLabel 27"/>
    <w:rPr>
      <w:b w:val="0"/>
      <w:i w:val="0"/>
      <w:sz w:val="24"/>
    </w:rPr>
  </w:style>
  <w:style w:type="character" w:customStyle="1" w:styleId="ListLabel26">
    <w:name w:val="ListLabel 26"/>
    <w:rPr>
      <w:rFonts w:eastAsia="OpenSymbol"/>
    </w:rPr>
  </w:style>
  <w:style w:type="character" w:customStyle="1" w:styleId="ListLabel25">
    <w:name w:val="ListLabel 25"/>
    <w:rPr>
      <w:rFonts w:eastAsia="OpenSymbol"/>
    </w:rPr>
  </w:style>
  <w:style w:type="character" w:customStyle="1" w:styleId="ListLabel24">
    <w:name w:val="ListLabel 24"/>
    <w:rPr>
      <w:rFonts w:eastAsia="OpenSymbol"/>
      <w:color w:val="000000"/>
      <w:szCs w:val="21"/>
    </w:rPr>
  </w:style>
  <w:style w:type="character" w:customStyle="1" w:styleId="ListLabel23">
    <w:name w:val="ListLabel 23"/>
    <w:rPr>
      <w:rFonts w:eastAsia="OpenSymbol"/>
    </w:rPr>
  </w:style>
  <w:style w:type="character" w:customStyle="1" w:styleId="ListLabel22">
    <w:name w:val="ListLabel 22"/>
    <w:rPr>
      <w:rFonts w:eastAsia="OpenSymbol"/>
    </w:rPr>
  </w:style>
  <w:style w:type="character" w:customStyle="1" w:styleId="ListLabel21">
    <w:name w:val="ListLabel 21"/>
    <w:rPr>
      <w:rFonts w:eastAsia="OpenSymbol"/>
      <w:color w:val="000000"/>
      <w:szCs w:val="21"/>
    </w:rPr>
  </w:style>
  <w:style w:type="character" w:customStyle="1" w:styleId="ListLabel20">
    <w:name w:val="ListLabel 20"/>
    <w:rPr>
      <w:rFonts w:eastAsia="OpenSymbol"/>
    </w:rPr>
  </w:style>
  <w:style w:type="character" w:customStyle="1" w:styleId="ListLabel19">
    <w:name w:val="ListLabel 19"/>
    <w:rPr>
      <w:rFonts w:eastAsia="OpenSymbol"/>
    </w:rPr>
  </w:style>
  <w:style w:type="character" w:customStyle="1" w:styleId="ListLabel18">
    <w:name w:val="ListLabel 18"/>
    <w:rPr>
      <w:rFonts w:eastAsia="OpenSymbol"/>
      <w:color w:val="000000"/>
      <w:szCs w:val="21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 w:val="0"/>
    </w:rPr>
  </w:style>
  <w:style w:type="character" w:customStyle="1" w:styleId="ListLabel16">
    <w:name w:val="ListLabel 16"/>
    <w:rPr>
      <w:rFonts w:eastAsia="Courier New"/>
    </w:rPr>
  </w:style>
  <w:style w:type="character" w:customStyle="1" w:styleId="ListLabel15">
    <w:name w:val="ListLabel 15"/>
    <w:rPr>
      <w:rFonts w:eastAsia="Courier New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rPr>
      <w:rFonts w:eastAsia="Courier New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color w:val="E6007E"/>
      <w:sz w:val="28"/>
    </w:rPr>
  </w:style>
  <w:style w:type="character" w:customStyle="1" w:styleId="ListLabel9">
    <w:name w:val="ListLabel 9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1">
    <w:name w:val="ListLabel 1"/>
    <w:rPr>
      <w:sz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</w:rPr>
  </w:style>
  <w:style w:type="character" w:customStyle="1" w:styleId="StopkaZnak">
    <w:name w:val="Stopka Znak"/>
  </w:style>
  <w:style w:type="character" w:customStyle="1" w:styleId="NagwekZnak">
    <w:name w:val="Nagłówek Znak"/>
  </w:style>
  <w:style w:type="character" w:customStyle="1" w:styleId="punktyZnak">
    <w:name w:val="punkty Znak"/>
    <w:rPr>
      <w:rFonts w:ascii="Proxima Nova" w:eastAsia="Proxima Nova" w:hAnsi="Proxima Nova" w:cs="Proxima Nova"/>
      <w:lang w:eastAsia="pl-PL"/>
    </w:rPr>
  </w:style>
  <w:style w:type="character" w:styleId="Tytuksiki">
    <w:name w:val="Book Title"/>
    <w:rPr>
      <w:rFonts w:ascii="Cambria" w:eastAsia="0" w:hAnsi="Cambria" w:cs="Cambria"/>
      <w:i/>
      <w:iCs/>
      <w:sz w:val="20"/>
      <w:szCs w:val="20"/>
    </w:rPr>
  </w:style>
  <w:style w:type="character" w:styleId="Odwoanieintensywne">
    <w:name w:val="Intense Reference"/>
    <w:rPr>
      <w:b/>
      <w:smallCaps/>
      <w:spacing w:val="5"/>
      <w:sz w:val="22"/>
      <w:u w:val="single"/>
    </w:rPr>
  </w:style>
  <w:style w:type="character" w:styleId="Odwoaniedelikatne">
    <w:name w:val="Subtle Reference"/>
    <w:rPr>
      <w:b/>
    </w:rPr>
  </w:style>
  <w:style w:type="character" w:styleId="Wyrnienieintensywne">
    <w:name w:val="Intense Emphasis"/>
    <w:rPr>
      <w:b/>
      <w:i/>
      <w:color w:val="C0504D"/>
      <w:spacing w:val="10"/>
    </w:rPr>
  </w:style>
  <w:style w:type="character" w:styleId="Wyrnieniedelikatne">
    <w:name w:val="Subtle Emphasis"/>
    <w:rPr>
      <w:i/>
    </w:rPr>
  </w:style>
  <w:style w:type="character" w:customStyle="1" w:styleId="CytatintensywnyZnak">
    <w:name w:val="Cytat intensywny Znak"/>
    <w:rPr>
      <w:b/>
      <w:i/>
      <w:color w:val="FFFFFF"/>
      <w:shd w:val="clear" w:color="auto" w:fill="C0504D"/>
    </w:rPr>
  </w:style>
  <w:style w:type="character" w:customStyle="1" w:styleId="CytatZnak">
    <w:name w:val="Cytat Znak"/>
    <w:rPr>
      <w:i/>
    </w:rPr>
  </w:style>
  <w:style w:type="character" w:customStyle="1" w:styleId="BezodstpwZnak">
    <w:name w:val="Bez odstępów Znak"/>
  </w:style>
  <w:style w:type="character" w:styleId="Pogrubienie">
    <w:name w:val="Strong"/>
    <w:rPr>
      <w:b/>
      <w:color w:val="C0504D"/>
    </w:rPr>
  </w:style>
  <w:style w:type="character" w:customStyle="1" w:styleId="PodtytuZnak">
    <w:name w:val="Podtytuł Znak"/>
    <w:rPr>
      <w:rFonts w:ascii="Cambria" w:eastAsia="0" w:hAnsi="Cambria" w:cs="Cambria"/>
      <w:szCs w:val="22"/>
    </w:rPr>
  </w:style>
  <w:style w:type="character" w:customStyle="1" w:styleId="TytuZnak">
    <w:name w:val="Tytuł Znak"/>
    <w:rPr>
      <w:smallCaps/>
      <w:sz w:val="48"/>
    </w:rPr>
  </w:style>
  <w:style w:type="character" w:customStyle="1" w:styleId="Nagwek9Znak">
    <w:name w:val="Nagłówek 9 Znak"/>
    <w:rPr>
      <w:b/>
      <w:i/>
      <w:smallCaps/>
      <w:color w:val="622423"/>
    </w:rPr>
  </w:style>
  <w:style w:type="character" w:customStyle="1" w:styleId="Nagwek8Znak">
    <w:name w:val="Nagłówek 8 Znak"/>
    <w:rPr>
      <w:b/>
      <w:i/>
      <w:smallCaps/>
      <w:color w:val="943634"/>
    </w:rPr>
  </w:style>
  <w:style w:type="character" w:customStyle="1" w:styleId="Nagwek7Znak">
    <w:name w:val="Nagłówek 7 Znak"/>
    <w:rPr>
      <w:b/>
      <w:smallCaps/>
      <w:color w:val="C0504D"/>
      <w:spacing w:val="10"/>
    </w:rPr>
  </w:style>
  <w:style w:type="character" w:customStyle="1" w:styleId="Nagwek6Znak">
    <w:name w:val="Nagłówek 6 Znak"/>
    <w:rPr>
      <w:smallCaps/>
      <w:color w:val="C0504D"/>
      <w:spacing w:val="5"/>
      <w:sz w:val="22"/>
    </w:rPr>
  </w:style>
  <w:style w:type="character" w:customStyle="1" w:styleId="Nagwek5Znak">
    <w:name w:val="Nagłówek 5 Znak"/>
    <w:rPr>
      <w:smallCaps/>
      <w:color w:val="943634"/>
      <w:spacing w:val="10"/>
      <w:sz w:val="22"/>
    </w:rPr>
  </w:style>
  <w:style w:type="character" w:customStyle="1" w:styleId="Nagwek4Znak">
    <w:name w:val="Nagłówek 4 Znak"/>
    <w:rPr>
      <w:smallCaps/>
      <w:spacing w:val="10"/>
      <w:sz w:val="22"/>
    </w:rPr>
  </w:style>
  <w:style w:type="character" w:customStyle="1" w:styleId="Nagwek3Znak">
    <w:name w:val="Nagłówek 3 Znak"/>
    <w:rPr>
      <w:smallCaps/>
      <w:spacing w:val="5"/>
    </w:rPr>
  </w:style>
  <w:style w:type="character" w:customStyle="1" w:styleId="Nagwek2Znak">
    <w:name w:val="Nagłówek 2 Znak"/>
    <w:rPr>
      <w:smallCaps/>
      <w:spacing w:val="5"/>
      <w:sz w:val="28"/>
    </w:rPr>
  </w:style>
  <w:style w:type="character" w:customStyle="1" w:styleId="Nagwek1Znak">
    <w:name w:val="Nagłówek 1 Znak"/>
    <w:rPr>
      <w:smallCaps/>
      <w:spacing w:val="5"/>
      <w:sz w:val="32"/>
    </w:rPr>
  </w:style>
  <w:style w:type="character" w:customStyle="1" w:styleId="ListLabel36">
    <w:name w:val="ListLabel 36"/>
    <w:rPr>
      <w:rFonts w:ascii="Times New Roman" w:eastAsia="OpenSymbol" w:hAnsi="Times New Roman" w:cs="Times New Roman"/>
    </w:rPr>
  </w:style>
  <w:style w:type="character" w:customStyle="1" w:styleId="ListLabel37">
    <w:name w:val="ListLabel 37"/>
    <w:rPr>
      <w:rFonts w:eastAsia="OpenSymbol"/>
    </w:rPr>
  </w:style>
  <w:style w:type="character" w:customStyle="1" w:styleId="ListLabel38">
    <w:name w:val="ListLabel 38"/>
    <w:rPr>
      <w:rFonts w:eastAsia="OpenSymbol"/>
    </w:rPr>
  </w:style>
  <w:style w:type="character" w:customStyle="1" w:styleId="ListLabel39">
    <w:name w:val="ListLabel 39"/>
    <w:rPr>
      <w:rFonts w:eastAsia="OpenSymbol"/>
    </w:rPr>
  </w:style>
  <w:style w:type="character" w:customStyle="1" w:styleId="ListLabel40">
    <w:name w:val="ListLabel 40"/>
    <w:rPr>
      <w:rFonts w:eastAsia="OpenSymbol"/>
    </w:rPr>
  </w:style>
  <w:style w:type="character" w:customStyle="1" w:styleId="ListLabel41">
    <w:name w:val="ListLabel 41"/>
    <w:rPr>
      <w:rFonts w:eastAsia="OpenSymbol"/>
    </w:rPr>
  </w:style>
  <w:style w:type="character" w:customStyle="1" w:styleId="ListLabel42">
    <w:name w:val="ListLabel 42"/>
    <w:rPr>
      <w:rFonts w:eastAsia="OpenSymbol"/>
    </w:rPr>
  </w:style>
  <w:style w:type="character" w:customStyle="1" w:styleId="ListLabel43">
    <w:name w:val="ListLabel 43"/>
    <w:rPr>
      <w:rFonts w:eastAsia="OpenSymbol"/>
    </w:rPr>
  </w:style>
  <w:style w:type="character" w:customStyle="1" w:styleId="ListLabel44">
    <w:name w:val="ListLabel 44"/>
    <w:rPr>
      <w:rFonts w:eastAsia="OpenSymbol"/>
    </w:rPr>
  </w:style>
  <w:style w:type="character" w:customStyle="1" w:styleId="ListLabel45">
    <w:name w:val="ListLabel 45"/>
    <w:rPr>
      <w:rFonts w:ascii="Times New Roman" w:eastAsia="Times New Roman" w:hAnsi="Times New Roman" w:cs="Times New Roman"/>
      <w:sz w:val="24"/>
    </w:rPr>
  </w:style>
  <w:style w:type="character" w:customStyle="1" w:styleId="ListLabel46">
    <w:name w:val="ListLabel 46"/>
    <w:rPr>
      <w:rFonts w:eastAsia="Courier New"/>
    </w:rPr>
  </w:style>
  <w:style w:type="character" w:customStyle="1" w:styleId="ListLabel47">
    <w:name w:val="ListLabel 47"/>
    <w:rPr>
      <w:rFonts w:eastAsia="Courier New"/>
    </w:rPr>
  </w:style>
  <w:style w:type="character" w:customStyle="1" w:styleId="ListLabel48">
    <w:name w:val="ListLabel 48"/>
    <w:rPr>
      <w:rFonts w:eastAsia="Courier New"/>
    </w:rPr>
  </w:style>
  <w:style w:type="character" w:customStyle="1" w:styleId="ListLabel49">
    <w:name w:val="ListLabel 49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A95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2353</Words>
  <Characters>14121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CWIKLA</dc:creator>
  <cp:lastModifiedBy>sekretariat</cp:lastModifiedBy>
  <cp:revision>2</cp:revision>
  <cp:lastPrinted>2020-08-31T14:35:00Z</cp:lastPrinted>
  <dcterms:created xsi:type="dcterms:W3CDTF">2020-09-01T08:12:00Z</dcterms:created>
  <dcterms:modified xsi:type="dcterms:W3CDTF">2020-09-01T08:12:00Z</dcterms:modified>
</cp:coreProperties>
</file>